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FF01" w14:textId="77777777" w:rsidR="00BC0E3D" w:rsidRDefault="00BC0E3D" w:rsidP="00482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Hlk74229234"/>
    </w:p>
    <w:p w14:paraId="09BB9CE4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31"/>
        <w:gridCol w:w="1209"/>
        <w:gridCol w:w="4131"/>
      </w:tblGrid>
      <w:tr w:rsidR="00BC0E3D" w:rsidRPr="00BC0E3D" w14:paraId="0CB2B371" w14:textId="77777777" w:rsidTr="00D16D63">
        <w:tc>
          <w:tcPr>
            <w:tcW w:w="4231" w:type="dxa"/>
          </w:tcPr>
          <w:p w14:paraId="7D7E85F4" w14:textId="77777777" w:rsidR="00BC0E3D" w:rsidRPr="00BC0E3D" w:rsidRDefault="00BC0E3D" w:rsidP="00BC0E3D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" w:name="_Hlk32583534"/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209" w:type="dxa"/>
          </w:tcPr>
          <w:p w14:paraId="79E5EB81" w14:textId="77777777" w:rsidR="00BC0E3D" w:rsidRPr="00BC0E3D" w:rsidRDefault="00BC0E3D" w:rsidP="00BC0E3D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0488BC76" w14:textId="77777777" w:rsidR="00BC0E3D" w:rsidRPr="00BC0E3D" w:rsidRDefault="00BC0E3D" w:rsidP="00BC0E3D">
            <w:pPr>
              <w:spacing w:after="0" w:line="276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УТВЕРЖДЕНО</w:t>
            </w:r>
          </w:p>
        </w:tc>
      </w:tr>
      <w:tr w:rsidR="00BC0E3D" w:rsidRPr="00BC0E3D" w14:paraId="5C1341A2" w14:textId="77777777" w:rsidTr="00D16D63">
        <w:tc>
          <w:tcPr>
            <w:tcW w:w="4231" w:type="dxa"/>
          </w:tcPr>
          <w:p w14:paraId="3E9AAED9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4F328888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60ACB11B" w14:textId="77777777" w:rsidR="00BC0E3D" w:rsidRPr="00BC0E3D" w:rsidRDefault="00BC0E3D" w:rsidP="00BC0E3D">
            <w:pPr>
              <w:spacing w:after="0" w:line="276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C0E3D" w:rsidRPr="00BC0E3D" w14:paraId="6AC9B405" w14:textId="77777777" w:rsidTr="00D16D63">
        <w:tc>
          <w:tcPr>
            <w:tcW w:w="4231" w:type="dxa"/>
          </w:tcPr>
          <w:p w14:paraId="69C9C21C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заседании</w:t>
            </w:r>
          </w:p>
        </w:tc>
        <w:tc>
          <w:tcPr>
            <w:tcW w:w="1209" w:type="dxa"/>
          </w:tcPr>
          <w:p w14:paraId="7C289957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3C8F9165" w14:textId="77777777" w:rsidR="00BC0E3D" w:rsidRPr="00BC0E3D" w:rsidRDefault="00BC0E3D" w:rsidP="00BC0E3D">
            <w:pPr>
              <w:spacing w:after="0" w:line="276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приказом  ГКУ СО КК</w:t>
            </w:r>
          </w:p>
        </w:tc>
      </w:tr>
      <w:tr w:rsidR="00BC0E3D" w:rsidRPr="00BC0E3D" w14:paraId="63AC7D35" w14:textId="77777777" w:rsidTr="00D16D63">
        <w:tc>
          <w:tcPr>
            <w:tcW w:w="4231" w:type="dxa"/>
          </w:tcPr>
          <w:p w14:paraId="570C05F9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14:paraId="034DF980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27 августа 2021 г.</w:t>
            </w:r>
          </w:p>
          <w:p w14:paraId="61696762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Протокол  № 1                                                                                         </w:t>
            </w:r>
          </w:p>
        </w:tc>
        <w:tc>
          <w:tcPr>
            <w:tcW w:w="1209" w:type="dxa"/>
          </w:tcPr>
          <w:p w14:paraId="23B00A2D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14:paraId="33831639" w14:textId="77777777" w:rsidR="00BC0E3D" w:rsidRPr="00BC0E3D" w:rsidRDefault="00BC0E3D" w:rsidP="00BC0E3D">
            <w:pPr>
              <w:spacing w:after="0" w:line="276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«Ейский СРЦН»</w:t>
            </w:r>
          </w:p>
          <w:p w14:paraId="46F85330" w14:textId="77777777" w:rsidR="00BC0E3D" w:rsidRPr="00BC0E3D" w:rsidRDefault="00BC0E3D" w:rsidP="00BC0E3D">
            <w:pPr>
              <w:spacing w:after="0" w:line="276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0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от 31 августа 2021 г. № 126</w:t>
            </w:r>
          </w:p>
          <w:p w14:paraId="3F9C210B" w14:textId="77777777" w:rsidR="00BC0E3D" w:rsidRPr="00BC0E3D" w:rsidRDefault="00BC0E3D" w:rsidP="00BC0E3D">
            <w:pPr>
              <w:spacing w:after="0" w:line="276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C0E3D" w:rsidRPr="00BC0E3D" w14:paraId="1D4A47FF" w14:textId="77777777" w:rsidTr="00D16D63">
        <w:tc>
          <w:tcPr>
            <w:tcW w:w="4231" w:type="dxa"/>
          </w:tcPr>
          <w:p w14:paraId="6B4C4EC4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09" w:type="dxa"/>
          </w:tcPr>
          <w:p w14:paraId="6976A059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131" w:type="dxa"/>
          </w:tcPr>
          <w:p w14:paraId="06F26CF3" w14:textId="77777777" w:rsidR="00BC0E3D" w:rsidRPr="00BC0E3D" w:rsidRDefault="00BC0E3D" w:rsidP="00BC0E3D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bookmarkEnd w:id="1"/>
    </w:tbl>
    <w:p w14:paraId="45B8D16F" w14:textId="77777777" w:rsidR="00BC0E3D" w:rsidRPr="00BC0E3D" w:rsidRDefault="00BC0E3D" w:rsidP="00BC0E3D">
      <w:pPr>
        <w:spacing w:after="0" w:line="276" w:lineRule="auto"/>
        <w:ind w:firstLine="397"/>
        <w:jc w:val="both"/>
        <w:rPr>
          <w:rFonts w:ascii="Times New Roman" w:eastAsiaTheme="minorEastAsia" w:hAnsi="Times New Roman"/>
          <w:lang w:eastAsia="ru-RU"/>
        </w:rPr>
      </w:pPr>
    </w:p>
    <w:p w14:paraId="5E477A52" w14:textId="77777777" w:rsidR="00BC0E3D" w:rsidRPr="00BC0E3D" w:rsidRDefault="00BC0E3D" w:rsidP="00BC0E3D">
      <w:pPr>
        <w:spacing w:after="0" w:line="276" w:lineRule="auto"/>
        <w:ind w:firstLine="3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72C8450" w14:textId="77777777" w:rsidR="00BC0E3D" w:rsidRPr="00BC0E3D" w:rsidRDefault="00BC0E3D" w:rsidP="00BC0E3D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1DCD9D1" w14:textId="77777777" w:rsidR="00BC0E3D" w:rsidRPr="00BC0E3D" w:rsidRDefault="00BC0E3D" w:rsidP="00BC0E3D">
      <w:pPr>
        <w:spacing w:after="0" w:line="276" w:lineRule="auto"/>
        <w:ind w:firstLine="39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09CD802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" w:name="_Hlk51833702"/>
    </w:p>
    <w:p w14:paraId="6C17773A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B45ED3F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4AB696C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F81E69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FB39B9A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0E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 ВОСПИТАНИЯ</w:t>
      </w:r>
    </w:p>
    <w:p w14:paraId="58654DA4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0E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государственного казенного учреждения социального обслуживания Краснодарского края «Ейский социально-реабилитационный центр для несовершеннолетних»</w:t>
      </w:r>
    </w:p>
    <w:p w14:paraId="41607F98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C0E3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на 2021 - 2024 г. </w:t>
      </w:r>
    </w:p>
    <w:p w14:paraId="2E0BBD17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bookmarkEnd w:id="2"/>
    <w:p w14:paraId="1361F127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F6D17D2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737A50A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CC32AA0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6472C97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3868F6C" w14:textId="77777777" w:rsidR="00BC0E3D" w:rsidRPr="00BC0E3D" w:rsidRDefault="00BC0E3D" w:rsidP="00BC0E3D">
      <w:pPr>
        <w:spacing w:after="0" w:line="276" w:lineRule="auto"/>
        <w:ind w:firstLine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C38F1A8" w14:textId="77777777" w:rsidR="00BC0E3D" w:rsidRPr="00BC0E3D" w:rsidRDefault="00BC0E3D" w:rsidP="00BC0E3D">
      <w:pPr>
        <w:spacing w:after="0" w:line="276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F9BA88D" w14:textId="77777777" w:rsidR="00BC0E3D" w:rsidRPr="00BC0E3D" w:rsidRDefault="00BC0E3D" w:rsidP="00BC0E3D">
      <w:pPr>
        <w:spacing w:after="0" w:line="276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19E0010" w14:textId="77777777" w:rsidR="00BC0E3D" w:rsidRPr="00BC0E3D" w:rsidRDefault="00BC0E3D" w:rsidP="00BC0E3D">
      <w:pPr>
        <w:spacing w:after="200" w:line="276" w:lineRule="auto"/>
        <w:rPr>
          <w:rFonts w:eastAsiaTheme="minorEastAsia"/>
          <w:b/>
          <w:bCs/>
          <w:sz w:val="28"/>
          <w:szCs w:val="28"/>
          <w:lang w:eastAsia="ru-RU"/>
        </w:rPr>
      </w:pPr>
    </w:p>
    <w:p w14:paraId="557553A8" w14:textId="77777777" w:rsidR="00BC0E3D" w:rsidRPr="00BC0E3D" w:rsidRDefault="00BC0E3D" w:rsidP="00BC0E3D">
      <w:pPr>
        <w:spacing w:after="200" w:line="276" w:lineRule="auto"/>
        <w:ind w:firstLine="284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14:paraId="111738F6" w14:textId="77777777" w:rsidR="00BC0E3D" w:rsidRPr="00BC0E3D" w:rsidRDefault="00BC0E3D" w:rsidP="00BC0E3D">
      <w:pPr>
        <w:spacing w:after="200" w:line="276" w:lineRule="auto"/>
        <w:ind w:firstLine="284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14:paraId="42F1028B" w14:textId="77777777" w:rsidR="00BC0E3D" w:rsidRPr="00BC0E3D" w:rsidRDefault="00BC0E3D" w:rsidP="00BC0E3D">
      <w:pPr>
        <w:spacing w:after="200" w:line="276" w:lineRule="auto"/>
        <w:ind w:firstLine="284"/>
        <w:rPr>
          <w:rFonts w:eastAsiaTheme="minorEastAsia"/>
          <w:b/>
          <w:bCs/>
          <w:sz w:val="28"/>
          <w:szCs w:val="28"/>
          <w:lang w:eastAsia="ru-RU"/>
        </w:rPr>
      </w:pPr>
    </w:p>
    <w:p w14:paraId="32FB6BC8" w14:textId="77777777" w:rsidR="00BC0E3D" w:rsidRPr="00BC0E3D" w:rsidRDefault="00BC0E3D" w:rsidP="00BC0E3D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C0E3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г. Ейск </w:t>
      </w:r>
    </w:p>
    <w:p w14:paraId="1E890619" w14:textId="1AA92A26" w:rsidR="00BC0E3D" w:rsidRPr="00BC0E3D" w:rsidRDefault="00BC0E3D" w:rsidP="00BC0E3D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C0E3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2021</w:t>
      </w:r>
    </w:p>
    <w:p w14:paraId="0A754486" w14:textId="31C6EE72" w:rsidR="00BC0E3D" w:rsidRDefault="00BC0E3D" w:rsidP="00BC0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FD278B5" w14:textId="6C83EF83" w:rsidR="00BC0E3D" w:rsidRDefault="00BC0E3D" w:rsidP="00BC0E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записка………………………………………………………….</w:t>
      </w:r>
      <w:r w:rsidR="00D7063C">
        <w:rPr>
          <w:rFonts w:ascii="Times New Roman" w:hAnsi="Times New Roman" w:cs="Times New Roman"/>
          <w:bCs/>
          <w:sz w:val="28"/>
          <w:szCs w:val="28"/>
        </w:rPr>
        <w:t>3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C0E3D" w14:paraId="738A7F0D" w14:textId="77777777" w:rsidTr="00BC0E3D">
        <w:tc>
          <w:tcPr>
            <w:tcW w:w="9355" w:type="dxa"/>
          </w:tcPr>
          <w:p w14:paraId="586DA227" w14:textId="366ECA1A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«Особенности организуемого в учреждении воспитательного процесса…………………………………………………………………………</w:t>
            </w:r>
            <w:r w:rsidR="00D70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0F28950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D" w14:paraId="410CAD00" w14:textId="77777777" w:rsidTr="00BC0E3D">
        <w:tc>
          <w:tcPr>
            <w:tcW w:w="9355" w:type="dxa"/>
          </w:tcPr>
          <w:p w14:paraId="23391062" w14:textId="2A1325CA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«Цель и задачи воспитания» ……………………………………</w:t>
            </w:r>
            <w:r w:rsidR="00D706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F364BF4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D" w14:paraId="0F385C89" w14:textId="77777777" w:rsidTr="00BC0E3D">
        <w:tc>
          <w:tcPr>
            <w:tcW w:w="9355" w:type="dxa"/>
          </w:tcPr>
          <w:p w14:paraId="1E55BF48" w14:textId="23A1EFB0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«Виды, формы и содержание деятельности»………………….</w:t>
            </w:r>
            <w:r w:rsidR="00D70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A97DE4F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D" w14:paraId="7979CC84" w14:textId="77777777" w:rsidTr="00BC0E3D">
        <w:tc>
          <w:tcPr>
            <w:tcW w:w="9355" w:type="dxa"/>
          </w:tcPr>
          <w:p w14:paraId="0042B376" w14:textId="1F870D5C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Модуль «Ключевые  дела»…………………………………………………</w:t>
            </w:r>
            <w:r w:rsidR="00D70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9EB787B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D" w14:paraId="6C103094" w14:textId="77777777" w:rsidTr="00BC0E3D">
        <w:tc>
          <w:tcPr>
            <w:tcW w:w="9355" w:type="dxa"/>
          </w:tcPr>
          <w:p w14:paraId="64523B93" w14:textId="77777777" w:rsidR="00BC0E3D" w:rsidRDefault="00BC0E3D" w:rsidP="00740CC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 Модуль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педагога»………………………………………………</w:t>
            </w:r>
            <w:r w:rsidR="00740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11</w:t>
            </w:r>
          </w:p>
          <w:p w14:paraId="51F9827F" w14:textId="780B4B3C" w:rsidR="00740CC2" w:rsidRDefault="00740CC2" w:rsidP="00740CC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0E3D" w14:paraId="5A641F1D" w14:textId="77777777" w:rsidTr="00BC0E3D">
        <w:tc>
          <w:tcPr>
            <w:tcW w:w="9355" w:type="dxa"/>
          </w:tcPr>
          <w:p w14:paraId="442493ED" w14:textId="253595F4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 Модуль «Занятия»……………………………………………………….. 1</w:t>
            </w:r>
            <w:r w:rsidR="00740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4A4BD62B" w14:textId="77777777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0E3D" w14:paraId="4EEE2581" w14:textId="77777777" w:rsidTr="00BC0E3D">
        <w:tc>
          <w:tcPr>
            <w:tcW w:w="9355" w:type="dxa"/>
            <w:hideMark/>
          </w:tcPr>
          <w:p w14:paraId="4E0A802A" w14:textId="40131FB0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3.4. Модуль «Дополнительное образование»………………………………. 1</w:t>
            </w:r>
            <w:r w:rsidR="00740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14:paraId="03E3A2EE" w14:textId="77777777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C0E3D" w14:paraId="2C02C169" w14:textId="77777777" w:rsidTr="00BC0E3D">
        <w:tc>
          <w:tcPr>
            <w:tcW w:w="9355" w:type="dxa"/>
          </w:tcPr>
          <w:p w14:paraId="2121A3AD" w14:textId="57E0BA4F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 Модуль «Экскурсии»……………………………………………………. 1</w:t>
            </w:r>
            <w:r w:rsidR="00740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  <w:p w14:paraId="2290E736" w14:textId="77777777" w:rsidR="00BC0E3D" w:rsidRDefault="00BC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54" w14:paraId="3C2796EB" w14:textId="77777777" w:rsidTr="00BC0E3D">
        <w:tc>
          <w:tcPr>
            <w:tcW w:w="9355" w:type="dxa"/>
          </w:tcPr>
          <w:p w14:paraId="0CAB4DC4" w14:textId="4F561344" w:rsidR="00F85C54" w:rsidRPr="004E7075" w:rsidRDefault="00F85C54" w:rsidP="00F85C5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4E7075">
              <w:rPr>
                <w:rFonts w:ascii="Times New Roman" w:eastAsia="Times New Roman" w:hAnsi="Times New Roman" w:cs="Times New Roman"/>
                <w:bCs/>
                <w:iCs/>
                <w:w w:val="0"/>
                <w:kern w:val="2"/>
                <w:sz w:val="28"/>
                <w:szCs w:val="28"/>
                <w:lang w:eastAsia="ko-KR"/>
              </w:rPr>
              <w:t>3.6. Модуль «Профориентация»………………………………………………1</w:t>
            </w:r>
            <w:r w:rsidR="00740CC2">
              <w:rPr>
                <w:rFonts w:ascii="Times New Roman" w:eastAsia="Times New Roman" w:hAnsi="Times New Roman" w:cs="Times New Roman"/>
                <w:bCs/>
                <w:iCs/>
                <w:w w:val="0"/>
                <w:kern w:val="2"/>
                <w:sz w:val="28"/>
                <w:szCs w:val="28"/>
                <w:lang w:eastAsia="ko-KR"/>
              </w:rPr>
              <w:t>7</w:t>
            </w:r>
          </w:p>
          <w:p w14:paraId="0202B006" w14:textId="77777777" w:rsidR="00F85C54" w:rsidRDefault="00F85C5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0E3D" w14:paraId="67D7D10D" w14:textId="77777777" w:rsidTr="00BC0E3D">
        <w:tc>
          <w:tcPr>
            <w:tcW w:w="9355" w:type="dxa"/>
          </w:tcPr>
          <w:p w14:paraId="1DADB47A" w14:textId="6175B4B8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3.7. Модуль «Социальные медиа»……………………………………………1</w:t>
            </w:r>
            <w:r w:rsidR="00740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  <w:p w14:paraId="2BF16C63" w14:textId="77777777" w:rsidR="00BC0E3D" w:rsidRDefault="00BC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D" w14:paraId="76FBEE3C" w14:textId="77777777" w:rsidTr="00BC0E3D">
        <w:tc>
          <w:tcPr>
            <w:tcW w:w="9355" w:type="dxa"/>
          </w:tcPr>
          <w:p w14:paraId="5D7BDDAD" w14:textId="31C4C8E2" w:rsidR="00BC0E3D" w:rsidRDefault="00BC0E3D">
            <w:pPr>
              <w:pStyle w:val="Default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3.8. </w:t>
            </w:r>
            <w:r w:rsidR="00F85C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auto"/>
                <w:w w:val="1"/>
                <w:kern w:val="2"/>
                <w:sz w:val="28"/>
                <w:szCs w:val="28"/>
                <w:lang w:eastAsia="ko-KR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ko-KR"/>
              </w:rPr>
              <w:t>«Организация предметно-эстетической среды»……………...</w:t>
            </w:r>
            <w:r w:rsidR="00F85C54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ko-KR"/>
              </w:rPr>
              <w:t>1</w:t>
            </w:r>
            <w:r w:rsidR="00740CC2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ko-KR"/>
              </w:rPr>
              <w:t>9</w:t>
            </w:r>
          </w:p>
          <w:p w14:paraId="73F41CA5" w14:textId="77777777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0E3D" w14:paraId="33DFC1FC" w14:textId="77777777" w:rsidTr="00BC0E3D">
        <w:tc>
          <w:tcPr>
            <w:tcW w:w="9355" w:type="dxa"/>
          </w:tcPr>
          <w:p w14:paraId="39EF5D39" w14:textId="5302C7CE" w:rsidR="00BC0E3D" w:rsidRDefault="00BC0E3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3.9. Модуль «Профилактическая работа»……………………………………</w:t>
            </w:r>
            <w:r w:rsidR="00740CC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14:paraId="2ED81D10" w14:textId="77777777" w:rsidR="00BC0E3D" w:rsidRDefault="00BC0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0E3D" w14:paraId="3E6BBCD1" w14:textId="77777777" w:rsidTr="00BC0E3D">
        <w:tc>
          <w:tcPr>
            <w:tcW w:w="9355" w:type="dxa"/>
          </w:tcPr>
          <w:p w14:paraId="2A21ABDA" w14:textId="2C29A1BC" w:rsidR="00BC0E3D" w:rsidRDefault="00BC0E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3.10. Модуль «Безопасность жизнедеятельности»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заболеваний)…………………………………………………………………...2</w:t>
            </w:r>
            <w:r w:rsidR="00740CC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8CA92B9" w14:textId="77777777" w:rsidR="00BC0E3D" w:rsidRDefault="00BC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D" w14:paraId="184182CF" w14:textId="77777777" w:rsidTr="00BC0E3D">
        <w:tc>
          <w:tcPr>
            <w:tcW w:w="9355" w:type="dxa"/>
          </w:tcPr>
          <w:p w14:paraId="46377032" w14:textId="14D76501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3.11. Модуль «Работа с родителями»………………………………………...2</w:t>
            </w:r>
            <w:r w:rsidR="00740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57D818F0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3D" w14:paraId="72312AC9" w14:textId="77777777" w:rsidTr="00BC0E3D">
        <w:tc>
          <w:tcPr>
            <w:tcW w:w="9355" w:type="dxa"/>
            <w:hideMark/>
          </w:tcPr>
          <w:p w14:paraId="24440DF3" w14:textId="77777777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«Основные направления самоанализа воспитательной</w:t>
            </w:r>
          </w:p>
          <w:p w14:paraId="61D7F971" w14:textId="181E64DA" w:rsidR="00BC0E3D" w:rsidRDefault="00BC0E3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работы»…………………………………………………………………………2</w:t>
            </w:r>
            <w:r w:rsidR="00740C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35895FE9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0E3D" w14:paraId="0A1069D7" w14:textId="77777777" w:rsidTr="00BC0E3D">
        <w:tc>
          <w:tcPr>
            <w:tcW w:w="9355" w:type="dxa"/>
          </w:tcPr>
          <w:p w14:paraId="63434340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1.Приложение </w:t>
            </w:r>
          </w:p>
          <w:p w14:paraId="2677CD30" w14:textId="77777777" w:rsidR="00BC0E3D" w:rsidRDefault="00BC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работы на 2021-2022 </w:t>
            </w:r>
          </w:p>
          <w:p w14:paraId="270235BC" w14:textId="1AD43BE6" w:rsidR="00BC0E3D" w:rsidRDefault="00BC0E3D" w:rsidP="0074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14:paraId="7F76C27E" w14:textId="23B30CE3" w:rsidR="00740CC2" w:rsidRDefault="00740CC2" w:rsidP="0074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3E65AB" w14:textId="77777777" w:rsidR="00BC0E3D" w:rsidRDefault="00BC0E3D" w:rsidP="00482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8B7A53F" w14:textId="77777777" w:rsidR="00BC0E3D" w:rsidRDefault="00BC0E3D" w:rsidP="00BC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52A7F5B" w14:textId="7C98B07D" w:rsidR="001C71A3" w:rsidRPr="001C71A3" w:rsidRDefault="001C71A3" w:rsidP="00482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14:paraId="2A64AD29" w14:textId="77777777" w:rsidR="001C71A3" w:rsidRDefault="001C71A3" w:rsidP="001C7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3D555" w14:textId="77777777" w:rsidR="001C71A3" w:rsidRPr="00015A0F" w:rsidRDefault="001C71A3" w:rsidP="001C7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создание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реализации комплекса мер, учитывающих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детей, социальный и психологический контекст их 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для консолидации усилий семьи, общества и государства,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нацеленных на воспитание подрастающего и будущих поколений.</w:t>
      </w:r>
    </w:p>
    <w:p w14:paraId="722C1D1B" w14:textId="2397F91A" w:rsidR="001C71A3" w:rsidRPr="00015A0F" w:rsidRDefault="001C71A3" w:rsidP="001C7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и социализации </w:t>
      </w:r>
      <w:r w:rsidR="00DE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казенного учреждения социального обслуживания Краснодарского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«Ейский </w:t>
      </w:r>
      <w:r w:rsidR="00DE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социально-реабилитационный центр для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ФГОС, на основе базовых национальных ценностей российского 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таких, как патриотизм, социальная солидарность, гражданственность,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здоровье, труд и творчество, наука, традиционные религии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 природа, человечество, и направлена на развитие и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компетентного гражданина России, принимающего судьбу Отечества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личную, осознающего ответственность за настоящее и будущее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</w:t>
      </w:r>
    </w:p>
    <w:p w14:paraId="21657F22" w14:textId="54A706B6" w:rsidR="001C71A3" w:rsidRPr="00015A0F" w:rsidRDefault="001C71A3" w:rsidP="001C7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обеспечить достижение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воспитанниками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основ российской идентичности; готовность обучающихся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саморазвитию; мотивацию к познанию и обучению; ценностные 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социально-значимые качества личности; активное участие в социально-значимой деятельности.</w:t>
      </w:r>
    </w:p>
    <w:p w14:paraId="0EAE37A3" w14:textId="1B5E4DFA" w:rsidR="00482B3F" w:rsidRDefault="00DE715B" w:rsidP="00DE7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казенное учреждение социального обслуживания Краснодарского края  «Ейский социально-реабилитационный центр для несовершеннолетних»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проблем гармоничного вхождения 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мир и налаживания ответственных взаимоотношений с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людьми.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1C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воспитывающей</w:t>
      </w:r>
      <w:r w:rsidR="001C71A3"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организацией.</w:t>
      </w:r>
    </w:p>
    <w:p w14:paraId="7A476B57" w14:textId="6A711136" w:rsidR="001C71A3" w:rsidRPr="00015A0F" w:rsidRDefault="001C71A3" w:rsidP="001C7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включает в себя четыре основных раздела:</w:t>
      </w:r>
    </w:p>
    <w:p w14:paraId="20EDD39B" w14:textId="73B8FC43" w:rsidR="001C71A3" w:rsidRPr="00015A0F" w:rsidRDefault="001C71A3" w:rsidP="001C7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«Особенности организуемого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</w:t>
      </w:r>
    </w:p>
    <w:p w14:paraId="5EDBAF02" w14:textId="6C41019C" w:rsidR="001C71A3" w:rsidRPr="00015A0F" w:rsidRDefault="001C71A3" w:rsidP="001C7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процесса», в котором кратко описывается специфика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СО КК «Ейский СРЦН»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воспитания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B4D27E" w14:textId="1AB28683" w:rsidR="001C71A3" w:rsidRPr="00015A0F" w:rsidRDefault="001C71A3" w:rsidP="00482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«Цель и задачи воспитания» на основе базовых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ценностей формулирует цель воспитания и задачи, которые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учреждению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55C858" w14:textId="4DDEFFEB" w:rsidR="001C71A3" w:rsidRPr="00015A0F" w:rsidRDefault="001C71A3" w:rsidP="00482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«Виды, формы и содержание деятельности» показывает,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осуществляется достижение поставленных цели и задач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901C13" w14:textId="7F0CBA47" w:rsidR="001C71A3" w:rsidRPr="00015A0F" w:rsidRDefault="001C71A3" w:rsidP="00482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показывает, каким образом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самоанализ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организуемой воспитательной работы, приводится перечень основных его</w:t>
      </w:r>
      <w:r w:rsidR="0048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направлений.</w:t>
      </w:r>
    </w:p>
    <w:p w14:paraId="161CD055" w14:textId="091E3415" w:rsidR="00482B3F" w:rsidRPr="00482B3F" w:rsidRDefault="001C71A3" w:rsidP="00DE7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C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C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</w:t>
      </w:r>
      <w:r w:rsidRPr="00C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Pr="00C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C3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работы.</w:t>
      </w:r>
    </w:p>
    <w:p w14:paraId="5BE58D13" w14:textId="59C27579" w:rsidR="00FE7D81" w:rsidRPr="00C45AAD" w:rsidRDefault="00C45AAD" w:rsidP="00C45AA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45A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16088" w:rsidRPr="00C45AAD">
        <w:rPr>
          <w:rFonts w:ascii="Times New Roman" w:hAnsi="Times New Roman" w:cs="Times New Roman"/>
          <w:b/>
          <w:bCs/>
          <w:sz w:val="32"/>
          <w:szCs w:val="32"/>
        </w:rPr>
        <w:t>Особенности организуемого в учреждении воспитательного процесса</w:t>
      </w:r>
    </w:p>
    <w:bookmarkEnd w:id="0"/>
    <w:p w14:paraId="227A9004" w14:textId="3F0F681C" w:rsidR="007812BE" w:rsidRDefault="00A16088" w:rsidP="0021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81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 w:rsidR="00FE7D81" w:rsidRPr="00FE7D81">
        <w:rPr>
          <w:rFonts w:ascii="Times New Roman" w:hAnsi="Times New Roman" w:cs="Times New Roman"/>
          <w:sz w:val="28"/>
          <w:szCs w:val="28"/>
        </w:rPr>
        <w:t>сосального</w:t>
      </w:r>
      <w:r w:rsidRPr="00FE7D81">
        <w:rPr>
          <w:rFonts w:ascii="Times New Roman" w:hAnsi="Times New Roman" w:cs="Times New Roman"/>
          <w:sz w:val="28"/>
          <w:szCs w:val="28"/>
        </w:rPr>
        <w:t xml:space="preserve"> обслуживания Краснодарского края «Ейский </w:t>
      </w:r>
      <w:r w:rsidR="00FE7D81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несовершеннолетних» находится </w:t>
      </w:r>
      <w:r w:rsidR="00840FE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40FE3" w:rsidRPr="0084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Ейский район, город Ейск, ул. К. Либкнехта, 265а</w:t>
      </w:r>
      <w:r w:rsidR="00AA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14:paraId="4EC7A878" w14:textId="77777777" w:rsidR="00214392" w:rsidRDefault="007D16AF" w:rsidP="007D16AF">
      <w:pPr>
        <w:spacing w:after="0" w:line="240" w:lineRule="auto"/>
        <w:ind w:firstLine="360"/>
        <w:jc w:val="both"/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    </w:t>
      </w:r>
      <w:r w:rsidR="00C175E0" w:rsidRP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Учреждение </w:t>
      </w:r>
      <w:r w:rsidR="009D3076" w:rsidRP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>рассчитано</w:t>
      </w:r>
      <w:r w:rsidR="00C175E0" w:rsidRP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 на круглосуточное пребывание 25 детей и подростков</w:t>
      </w:r>
      <w:r w:rsid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 </w:t>
      </w:r>
      <w:r w:rsidR="00C175E0" w:rsidRPr="00C175E0">
        <w:rPr>
          <w:rFonts w:ascii="Times New Roman" w:eastAsia="Arial Unicode MS" w:hAnsi="Times New Roman" w:cs="Times New Roman"/>
          <w:spacing w:val="20"/>
          <w:kern w:val="2"/>
          <w:sz w:val="28"/>
          <w:szCs w:val="28"/>
          <w:lang w:eastAsia="hi-IN" w:bidi="hi-IN"/>
        </w:rPr>
        <w:t>в возрасте от 3 до 18 лет</w:t>
      </w:r>
      <w:r w:rsidR="00C175E0" w:rsidRPr="00C175E0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, находящи</w:t>
      </w:r>
      <w:r w:rsidR="00C175E0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>хся</w:t>
      </w:r>
      <w:r w:rsidR="00C175E0" w:rsidRPr="00C175E0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социально-опасном положении или иной трудной жизненной ситуации. </w:t>
      </w:r>
      <w:r w:rsid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Воспитанники разделены на три возрастные группы: младшая (от 3 до 7 лет) средняя </w:t>
      </w:r>
      <w:bookmarkStart w:id="3" w:name="_Hlk74554294"/>
      <w:r w:rsid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>(</w:t>
      </w:r>
      <w:r w:rsidR="00EE35AD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>от</w:t>
      </w:r>
      <w:r w:rsid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 7 до 11 лет</w:t>
      </w:r>
      <w:bookmarkEnd w:id="3"/>
      <w:r w:rsid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), старшая </w:t>
      </w:r>
      <w:r w:rsidR="00EE35AD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>(</w:t>
      </w:r>
      <w:r w:rsidR="00C175E0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>от12 до 18 лет).</w:t>
      </w:r>
      <w:r w:rsidR="00C175E0" w:rsidRPr="00C175E0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</w:t>
      </w:r>
    </w:p>
    <w:p w14:paraId="790EA30A" w14:textId="0BE44214" w:rsidR="00054171" w:rsidRPr="007D16AF" w:rsidRDefault="00DD0257" w:rsidP="0021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55">
        <w:rPr>
          <w:rFonts w:ascii="Times New Roman" w:hAnsi="Times New Roman" w:cs="Times New Roman"/>
          <w:sz w:val="28"/>
          <w:szCs w:val="28"/>
        </w:rPr>
        <w:t>Преимущественно, это дети и подростки из семей с социальными и психологическими проблемами</w:t>
      </w:r>
      <w:r w:rsidR="007D16AF">
        <w:rPr>
          <w:rFonts w:ascii="Times New Roman" w:hAnsi="Times New Roman" w:cs="Times New Roman"/>
          <w:sz w:val="28"/>
          <w:szCs w:val="28"/>
        </w:rPr>
        <w:t>,</w:t>
      </w:r>
      <w:r w:rsidRPr="009C4E55">
        <w:rPr>
          <w:rFonts w:ascii="Times New Roman" w:hAnsi="Times New Roman" w:cs="Times New Roman"/>
          <w:sz w:val="28"/>
          <w:szCs w:val="28"/>
        </w:rPr>
        <w:t xml:space="preserve"> с выраженными признаками педагогической и психологической запущенности, девиантным поведением, неразвитой когнитивной и мотивационно-волевой сферой. </w:t>
      </w:r>
    </w:p>
    <w:p w14:paraId="08D201BD" w14:textId="09ED7761" w:rsidR="00C175E0" w:rsidRPr="00214392" w:rsidRDefault="00054171" w:rsidP="00E250A1">
      <w:pPr>
        <w:pStyle w:val="1"/>
        <w:shd w:val="clear" w:color="auto" w:fill="FFFFFF"/>
        <w:spacing w:before="0" w:line="263" w:lineRule="atLeast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214392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C175E0" w:rsidRPr="00214392">
        <w:rPr>
          <w:rFonts w:ascii="Times New Roman" w:hAnsi="Times New Roman" w:cs="Times New Roman"/>
          <w:color w:val="auto"/>
          <w:sz w:val="28"/>
          <w:szCs w:val="28"/>
        </w:rPr>
        <w:t xml:space="preserve">В  соответствии  с  </w:t>
      </w:r>
      <w:r w:rsidR="00214392" w:rsidRPr="00214392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  </w:t>
      </w:r>
      <w:r w:rsidR="00C175E0" w:rsidRPr="00214392">
        <w:rPr>
          <w:rFonts w:ascii="Times New Roman" w:hAnsi="Times New Roman" w:cs="Times New Roman"/>
          <w:color w:val="auto"/>
          <w:sz w:val="28"/>
          <w:szCs w:val="28"/>
        </w:rPr>
        <w:t> и договор</w:t>
      </w:r>
      <w:r w:rsidR="00BB11ED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C175E0" w:rsidRPr="00214392">
        <w:rPr>
          <w:rFonts w:ascii="Times New Roman" w:hAnsi="Times New Roman" w:cs="Times New Roman"/>
          <w:color w:val="auto"/>
          <w:sz w:val="28"/>
          <w:szCs w:val="28"/>
        </w:rPr>
        <w:t xml:space="preserve"> о сотрудничестве между управлением образования администрации муниципального образования Ейский район и управлением социальной защиты населения в Ейском районе воспитанники  обуч</w:t>
      </w:r>
      <w:r w:rsidR="00C20E5C">
        <w:rPr>
          <w:rFonts w:ascii="Times New Roman" w:hAnsi="Times New Roman" w:cs="Times New Roman"/>
          <w:color w:val="auto"/>
          <w:sz w:val="28"/>
          <w:szCs w:val="28"/>
        </w:rPr>
        <w:t>аются</w:t>
      </w:r>
      <w:r w:rsidR="00C175E0" w:rsidRPr="00214392">
        <w:rPr>
          <w:rFonts w:ascii="Times New Roman" w:hAnsi="Times New Roman" w:cs="Times New Roman"/>
          <w:color w:val="auto"/>
          <w:sz w:val="28"/>
          <w:szCs w:val="28"/>
        </w:rPr>
        <w:t> в МБОУ СОШ №</w:t>
      </w:r>
      <w:r w:rsidR="00C20E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5E0" w:rsidRPr="00214392">
        <w:rPr>
          <w:rFonts w:ascii="Times New Roman" w:hAnsi="Times New Roman" w:cs="Times New Roman"/>
          <w:color w:val="auto"/>
          <w:sz w:val="28"/>
          <w:szCs w:val="28"/>
        </w:rPr>
        <w:t>2, №</w:t>
      </w:r>
      <w:r w:rsidR="00C20E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5AD" w:rsidRPr="0021439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75E0" w:rsidRPr="00214392">
        <w:rPr>
          <w:rFonts w:ascii="Times New Roman" w:hAnsi="Times New Roman" w:cs="Times New Roman"/>
          <w:color w:val="auto"/>
          <w:sz w:val="28"/>
          <w:szCs w:val="28"/>
        </w:rPr>
        <w:t>, №</w:t>
      </w:r>
      <w:r w:rsidR="00C20E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5AD" w:rsidRPr="0021439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175E0" w:rsidRPr="002143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EFFAD7F" w14:textId="433370E8" w:rsidR="0073517F" w:rsidRPr="00E250A1" w:rsidRDefault="00C20E5C" w:rsidP="00E2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1ED">
        <w:rPr>
          <w:rFonts w:ascii="Times New Roman" w:hAnsi="Times New Roman" w:cs="Times New Roman"/>
          <w:sz w:val="28"/>
          <w:szCs w:val="28"/>
        </w:rPr>
        <w:t>Учреждение</w:t>
      </w:r>
      <w:r w:rsidRPr="001836C1">
        <w:rPr>
          <w:rFonts w:ascii="Times New Roman" w:hAnsi="Times New Roman" w:cs="Times New Roman"/>
          <w:sz w:val="28"/>
          <w:szCs w:val="28"/>
        </w:rPr>
        <w:t xml:space="preserve"> </w:t>
      </w:r>
      <w:r w:rsidR="000122A5">
        <w:rPr>
          <w:rFonts w:ascii="Times New Roman" w:hAnsi="Times New Roman" w:cs="Times New Roman"/>
          <w:sz w:val="28"/>
          <w:szCs w:val="28"/>
        </w:rPr>
        <w:t xml:space="preserve">осуществляет тесное взаимодействие </w:t>
      </w:r>
      <w:r w:rsidR="00E250A1">
        <w:rPr>
          <w:rFonts w:ascii="Times New Roman" w:hAnsi="Times New Roman" w:cs="Times New Roman"/>
          <w:sz w:val="28"/>
          <w:szCs w:val="28"/>
        </w:rPr>
        <w:t xml:space="preserve">с </w:t>
      </w:r>
      <w:r w:rsidR="00E250A1" w:rsidRPr="00E250A1">
        <w:rPr>
          <w:rFonts w:ascii="Times New Roman" w:hAnsi="Times New Roman" w:cs="Times New Roman"/>
          <w:sz w:val="28"/>
          <w:szCs w:val="28"/>
        </w:rPr>
        <w:t>культурно-досуговыми</w:t>
      </w:r>
      <w:r w:rsidR="000122A5" w:rsidRPr="00E250A1">
        <w:rPr>
          <w:rFonts w:ascii="Times New Roman" w:hAnsi="Times New Roman" w:cs="Times New Roman"/>
          <w:sz w:val="28"/>
          <w:szCs w:val="28"/>
        </w:rPr>
        <w:t xml:space="preserve"> учреждениями:</w:t>
      </w:r>
    </w:p>
    <w:p w14:paraId="3876C6A5" w14:textId="4E52B7D8" w:rsidR="0073517F" w:rsidRPr="00E250A1" w:rsidRDefault="001836C1" w:rsidP="0001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1835988"/>
      <w:r w:rsidRPr="00E250A1">
        <w:rPr>
          <w:rFonts w:ascii="Times New Roman" w:hAnsi="Times New Roman" w:cs="Times New Roman"/>
          <w:sz w:val="28"/>
          <w:szCs w:val="28"/>
        </w:rPr>
        <w:t>«Ейский историко-краеведческий музей им. В.В. Самсонова»</w:t>
      </w:r>
      <w:r w:rsidR="0073517F" w:rsidRPr="00E250A1">
        <w:rPr>
          <w:rFonts w:ascii="Times New Roman" w:hAnsi="Times New Roman" w:cs="Times New Roman"/>
          <w:sz w:val="28"/>
          <w:szCs w:val="28"/>
        </w:rPr>
        <w:t>;</w:t>
      </w:r>
    </w:p>
    <w:p w14:paraId="0CEA40CF" w14:textId="4CC84E01" w:rsidR="0073517F" w:rsidRDefault="00C56379" w:rsidP="0001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73517F">
        <w:rPr>
          <w:rFonts w:ascii="Times New Roman" w:hAnsi="Times New Roman" w:cs="Times New Roman"/>
          <w:sz w:val="28"/>
          <w:szCs w:val="28"/>
        </w:rPr>
        <w:t>емориальный комплекс им. И.М. Поддубного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17F">
        <w:rPr>
          <w:rFonts w:ascii="Times New Roman" w:hAnsi="Times New Roman" w:cs="Times New Roman"/>
          <w:sz w:val="28"/>
          <w:szCs w:val="28"/>
        </w:rPr>
        <w:t>.</w:t>
      </w:r>
      <w:r w:rsidR="00DD0257" w:rsidRPr="001836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13C64437" w14:textId="6C578864" w:rsidR="00C56379" w:rsidRDefault="001836C1" w:rsidP="00012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«Ейская </w:t>
      </w:r>
      <w:r w:rsidR="00C563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библиотечная система»;</w:t>
      </w:r>
      <w:r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50F8B0" w14:textId="443462CF" w:rsidR="00C56379" w:rsidRDefault="00C56379" w:rsidP="00012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6C1"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Ейская городская общественная организация спортклуб «Динамо»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BE5D7B" w14:textId="5722A8D1" w:rsidR="000122A5" w:rsidRDefault="00C56379" w:rsidP="000122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6C1"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836C1"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6C1"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г. Ейска Кубанского казачьего войска</w:t>
      </w:r>
    </w:p>
    <w:p w14:paraId="4A701D24" w14:textId="345F3699" w:rsidR="00C56379" w:rsidRDefault="001836C1" w:rsidP="000122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«Ейский казачий курень»</w:t>
      </w:r>
      <w:r w:rsidR="00C56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32F33" w14:textId="63AFD706" w:rsidR="00C56379" w:rsidRDefault="001836C1" w:rsidP="00012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«Комплексный центр молодежи»</w:t>
      </w:r>
      <w:r w:rsidR="00C56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3D0DC5" w14:textId="7D61F1ED" w:rsidR="000122A5" w:rsidRDefault="001836C1" w:rsidP="000122A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религиозная организация «Приход храма Архистратига</w:t>
      </w:r>
    </w:p>
    <w:p w14:paraId="7BD0713D" w14:textId="54AA0CE0" w:rsidR="007D16AF" w:rsidRPr="00F04751" w:rsidRDefault="000122A5" w:rsidP="000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6C1" w:rsidRPr="00183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Михаила г. Ейска Краснодарского края Ейской Епархии Русской Православной Церкви.</w:t>
      </w:r>
      <w:r w:rsidR="0057005D" w:rsidRPr="00570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538DC" w14:textId="38087748" w:rsidR="007D16AF" w:rsidRDefault="00B670AC" w:rsidP="00B670A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воспитания </w:t>
      </w:r>
      <w:r w:rsidR="007D16AF" w:rsidRPr="001836C1">
        <w:rPr>
          <w:rFonts w:ascii="Times New Roman" w:hAnsi="Times New Roman" w:cs="Times New Roman"/>
          <w:sz w:val="28"/>
          <w:szCs w:val="28"/>
        </w:rPr>
        <w:t xml:space="preserve">в </w:t>
      </w:r>
      <w:r w:rsidR="00354CF3">
        <w:rPr>
          <w:rFonts w:ascii="Times New Roman" w:hAnsi="Times New Roman" w:cs="Times New Roman"/>
          <w:sz w:val="28"/>
          <w:szCs w:val="28"/>
        </w:rPr>
        <w:t>учреждении 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принципах взаимодействия педагогических работников и воспитанников:</w:t>
      </w:r>
    </w:p>
    <w:p w14:paraId="2BF11DF5" w14:textId="40FAF383" w:rsidR="003B7554" w:rsidRPr="00AB2EC2" w:rsidRDefault="003B7554" w:rsidP="000122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C2">
        <w:rPr>
          <w:rFonts w:ascii="Times New Roman" w:hAnsi="Times New Roman" w:cs="Times New Roman"/>
          <w:sz w:val="28"/>
          <w:szCs w:val="28"/>
        </w:rPr>
        <w:t xml:space="preserve">безопасность детей при нахождении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B2EC2">
        <w:rPr>
          <w:rFonts w:ascii="Times New Roman" w:hAnsi="Times New Roman" w:cs="Times New Roman"/>
          <w:sz w:val="28"/>
          <w:szCs w:val="28"/>
        </w:rPr>
        <w:t>;</w:t>
      </w:r>
    </w:p>
    <w:p w14:paraId="5C16FA5F" w14:textId="5D09853F" w:rsidR="003B7554" w:rsidRDefault="003B7554" w:rsidP="000122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законности, соблюдение прав семьи и ребенка;</w:t>
      </w:r>
    </w:p>
    <w:p w14:paraId="788FFB74" w14:textId="134C1930" w:rsidR="003B7554" w:rsidRDefault="003B7554" w:rsidP="000122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учреждении комфортной среды для воспитанников и педагогов;</w:t>
      </w:r>
    </w:p>
    <w:p w14:paraId="2C6F4351" w14:textId="649B3377" w:rsidR="00FD02CB" w:rsidRDefault="003B7554" w:rsidP="000122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системность, целесообразность воспитания.</w:t>
      </w:r>
    </w:p>
    <w:p w14:paraId="32A5E7BC" w14:textId="536CE2BA" w:rsidR="003B7554" w:rsidRPr="00B02185" w:rsidRDefault="00FD02CB" w:rsidP="00FD02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</w:t>
      </w:r>
      <w:r w:rsidR="003B7554" w:rsidRPr="00B02185">
        <w:rPr>
          <w:rFonts w:ascii="Times New Roman" w:hAnsi="Times New Roman" w:cs="Times New Roman"/>
          <w:sz w:val="28"/>
          <w:szCs w:val="28"/>
        </w:rPr>
        <w:t xml:space="preserve">радиции учреждения: </w:t>
      </w:r>
    </w:p>
    <w:p w14:paraId="21B7D8F0" w14:textId="27ECA5F2" w:rsidR="003B7554" w:rsidRPr="00B02185" w:rsidRDefault="003B7554" w:rsidP="000122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0104207"/>
      <w:r w:rsidRPr="00B02185">
        <w:rPr>
          <w:rFonts w:ascii="Times New Roman" w:hAnsi="Times New Roman" w:cs="Times New Roman"/>
          <w:sz w:val="28"/>
          <w:szCs w:val="28"/>
        </w:rPr>
        <w:t>праздник, посвящённый Дню Знаний;</w:t>
      </w:r>
    </w:p>
    <w:p w14:paraId="59489F4C" w14:textId="566B8E6F" w:rsidR="00FD02CB" w:rsidRPr="00FD02CB" w:rsidRDefault="00B02185" w:rsidP="000122A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185">
        <w:rPr>
          <w:rFonts w:ascii="Times New Roman" w:hAnsi="Times New Roman" w:cs="Times New Roman"/>
          <w:sz w:val="28"/>
          <w:szCs w:val="28"/>
        </w:rPr>
        <w:t>семейные праздники «Семья – это то, что с тобою всегда</w:t>
      </w:r>
      <w:r w:rsidR="00E250A1" w:rsidRPr="00B02185">
        <w:rPr>
          <w:rFonts w:ascii="Times New Roman" w:hAnsi="Times New Roman" w:cs="Times New Roman"/>
          <w:sz w:val="28"/>
          <w:szCs w:val="28"/>
        </w:rPr>
        <w:t>»</w:t>
      </w:r>
      <w:r w:rsidR="00E250A1">
        <w:rPr>
          <w:rFonts w:ascii="Times New Roman" w:hAnsi="Times New Roman" w:cs="Times New Roman"/>
          <w:sz w:val="28"/>
          <w:szCs w:val="28"/>
        </w:rPr>
        <w:t xml:space="preserve">, </w:t>
      </w:r>
      <w:r w:rsidR="00E250A1" w:rsidRPr="00B02185">
        <w:rPr>
          <w:rFonts w:ascii="Times New Roman" w:hAnsi="Times New Roman" w:cs="Times New Roman"/>
          <w:sz w:val="28"/>
          <w:szCs w:val="28"/>
        </w:rPr>
        <w:t>«</w:t>
      </w:r>
      <w:r w:rsidRPr="00B02185">
        <w:rPr>
          <w:rFonts w:ascii="Times New Roman" w:hAnsi="Times New Roman" w:cs="Times New Roman"/>
          <w:sz w:val="28"/>
          <w:szCs w:val="28"/>
        </w:rPr>
        <w:t>Мы маминых рук</w:t>
      </w:r>
      <w:r w:rsidR="00FD02CB">
        <w:rPr>
          <w:rFonts w:ascii="Times New Roman" w:hAnsi="Times New Roman" w:cs="Times New Roman"/>
          <w:sz w:val="28"/>
          <w:szCs w:val="28"/>
        </w:rPr>
        <w:t xml:space="preserve"> </w:t>
      </w:r>
      <w:r w:rsidRPr="00B02185">
        <w:rPr>
          <w:rFonts w:ascii="Times New Roman" w:hAnsi="Times New Roman" w:cs="Times New Roman"/>
          <w:sz w:val="28"/>
          <w:szCs w:val="28"/>
        </w:rPr>
        <w:t>никогда не забудем»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FD02CB" w:rsidRPr="00FD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Матери – праздник любви и благодарности»</w:t>
      </w:r>
      <w:r w:rsidR="00FD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DB817CA" w14:textId="7EC693BB" w:rsidR="003B7554" w:rsidRPr="00B02185" w:rsidRDefault="00B02185" w:rsidP="000122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уроки мужества</w:t>
      </w:r>
      <w:r w:rsidR="00FD02CB">
        <w:rPr>
          <w:rFonts w:ascii="Times New Roman" w:hAnsi="Times New Roman" w:cs="Times New Roman"/>
          <w:sz w:val="28"/>
          <w:szCs w:val="28"/>
        </w:rPr>
        <w:t xml:space="preserve"> с участием ветеранов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554" w:rsidRPr="00B02185">
        <w:rPr>
          <w:rFonts w:ascii="Times New Roman" w:hAnsi="Times New Roman" w:cs="Times New Roman"/>
          <w:sz w:val="28"/>
          <w:szCs w:val="28"/>
        </w:rPr>
        <w:t xml:space="preserve"> в рамках месячников патриотического воспитания;</w:t>
      </w:r>
    </w:p>
    <w:p w14:paraId="37B65B44" w14:textId="630295CD" w:rsidR="00B02185" w:rsidRPr="00B02185" w:rsidRDefault="000122A5" w:rsidP="00FD02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ab/>
      </w:r>
      <w:r w:rsidR="007E38F9" w:rsidRPr="00B0218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акция «Если бы молодость знала - если бы старость могла» (</w:t>
      </w:r>
      <w:r w:rsidR="002B416B" w:rsidRPr="00B0218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</w:t>
      </w:r>
      <w:r w:rsidR="007E38F9" w:rsidRPr="00B02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ини-концерт на дому «Золотые струны души» для пожилых граждан,</w:t>
      </w:r>
      <w:r w:rsidR="002B416B" w:rsidRPr="00B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тимуровские рейды «Ветеран живет рядом»</w:t>
      </w:r>
      <w:r w:rsidR="00FD02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416B" w:rsidRPr="00B02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38F9" w:rsidRPr="00B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F5D14" w14:textId="7539D39A" w:rsidR="00B02185" w:rsidRDefault="00B02185" w:rsidP="000122A5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218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</w:t>
      </w:r>
      <w:r w:rsidR="002B416B" w:rsidRPr="00B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асы духовного просвещения </w:t>
      </w:r>
      <w:r w:rsidR="002B416B" w:rsidRPr="00B02185">
        <w:rPr>
          <w:rFonts w:ascii="Times New Roman" w:hAnsi="Times New Roman" w:cs="Times New Roman"/>
          <w:sz w:val="28"/>
          <w:szCs w:val="28"/>
        </w:rPr>
        <w:t>«Верую»</w:t>
      </w:r>
      <w:r w:rsidRPr="00B0218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православные календарные</w:t>
      </w:r>
      <w:r w:rsidR="00FD02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B0218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праздники;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14:paraId="03364514" w14:textId="7AC0ADA2" w:rsidR="00FD02CB" w:rsidRDefault="004F2E11" w:rsidP="00012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</w:t>
      </w:r>
      <w:r w:rsidR="00FD02CB">
        <w:rPr>
          <w:rFonts w:ascii="Times New Roman" w:hAnsi="Times New Roman" w:cs="Times New Roman"/>
          <w:sz w:val="28"/>
          <w:szCs w:val="28"/>
        </w:rPr>
        <w:t>вогодний серпантин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02CB">
        <w:rPr>
          <w:rFonts w:ascii="Times New Roman" w:hAnsi="Times New Roman" w:cs="Times New Roman"/>
          <w:sz w:val="28"/>
          <w:szCs w:val="28"/>
        </w:rPr>
        <w:t>;</w:t>
      </w:r>
    </w:p>
    <w:p w14:paraId="4A1AD88D" w14:textId="34A5E4F0" w:rsidR="004F2E11" w:rsidRDefault="004F2E11" w:rsidP="000122A5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CF3">
        <w:rPr>
          <w:rFonts w:ascii="Times New Roman" w:hAnsi="Times New Roman" w:cs="Times New Roman"/>
          <w:sz w:val="28"/>
          <w:szCs w:val="28"/>
        </w:rPr>
        <w:t xml:space="preserve">Рождественские </w:t>
      </w:r>
      <w:r w:rsidR="00354CF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встречи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»;</w:t>
      </w:r>
    </w:p>
    <w:p w14:paraId="48C1BABA" w14:textId="5EA99B5F" w:rsidR="007E38F9" w:rsidRDefault="00E250A1" w:rsidP="00012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«Детство - это радость»</w:t>
      </w:r>
      <w:r w:rsidR="004F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4F2E11">
        <w:rPr>
          <w:rFonts w:ascii="Times New Roman" w:hAnsi="Times New Roman" w:cs="Times New Roman"/>
          <w:sz w:val="28"/>
          <w:szCs w:val="28"/>
        </w:rPr>
        <w:t xml:space="preserve">посвященный Международному </w:t>
      </w:r>
      <w:r w:rsidR="009D3076">
        <w:rPr>
          <w:rFonts w:ascii="Times New Roman" w:hAnsi="Times New Roman" w:cs="Times New Roman"/>
          <w:sz w:val="28"/>
          <w:szCs w:val="28"/>
        </w:rPr>
        <w:t>дню защиты</w:t>
      </w:r>
      <w:r w:rsidR="004F2E11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FD02C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4B253CA6" w14:textId="7543EB03" w:rsidR="007E38F9" w:rsidRPr="001F3B37" w:rsidRDefault="007E38F9" w:rsidP="00E250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hi-IN" w:bidi="hi-IN"/>
        </w:rPr>
      </w:pPr>
    </w:p>
    <w:p w14:paraId="0210D353" w14:textId="77777777" w:rsidR="007D16AF" w:rsidRDefault="007D16AF" w:rsidP="00EE35A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88116" w14:textId="07DC884B" w:rsidR="00E37FB6" w:rsidRPr="00C45AAD" w:rsidRDefault="00C45AAD" w:rsidP="00C45AA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9D30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11828" w:rsidRPr="00C45AAD">
        <w:rPr>
          <w:rFonts w:ascii="Times New Roman" w:hAnsi="Times New Roman" w:cs="Times New Roman"/>
          <w:b/>
          <w:bCs/>
          <w:sz w:val="32"/>
          <w:szCs w:val="32"/>
        </w:rPr>
        <w:t>Цель и задачи воспитания</w:t>
      </w:r>
    </w:p>
    <w:p w14:paraId="0D9D169E" w14:textId="4D6683C6" w:rsidR="00E37FB6" w:rsidRPr="00E37FB6" w:rsidRDefault="00E37FB6" w:rsidP="00E37FB6">
      <w:pPr>
        <w:pStyle w:val="a7"/>
        <w:ind w:left="0" w:right="222" w:firstLine="0"/>
        <w:rPr>
          <w:sz w:val="28"/>
          <w:szCs w:val="28"/>
        </w:rPr>
      </w:pPr>
      <w:r w:rsidRPr="00E37FB6">
        <w:rPr>
          <w:sz w:val="28"/>
          <w:szCs w:val="28"/>
        </w:rPr>
        <w:t xml:space="preserve">  </w:t>
      </w:r>
      <w:r w:rsidRPr="00E37FB6">
        <w:rPr>
          <w:sz w:val="28"/>
          <w:szCs w:val="28"/>
        </w:rPr>
        <w:tab/>
        <w:t>Современный национальный идеал</w:t>
      </w:r>
      <w:r w:rsidR="0024297D">
        <w:rPr>
          <w:sz w:val="28"/>
          <w:szCs w:val="28"/>
        </w:rPr>
        <w:t xml:space="preserve"> </w:t>
      </w:r>
      <w:r w:rsidR="00E250A1">
        <w:rPr>
          <w:sz w:val="28"/>
          <w:szCs w:val="28"/>
        </w:rPr>
        <w:t>- это</w:t>
      </w:r>
      <w:r w:rsidRPr="00E37FB6">
        <w:rPr>
          <w:sz w:val="28"/>
          <w:szCs w:val="28"/>
        </w:rPr>
        <w:t xml:space="preserve">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5E7954FB" w14:textId="0B0E3F29" w:rsidR="00E37FB6" w:rsidRPr="00E37FB6" w:rsidRDefault="00E37FB6" w:rsidP="00E37F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общей целью воспитания в </w:t>
      </w:r>
      <w:r w:rsidR="0024297D">
        <w:rPr>
          <w:rFonts w:ascii="Times New Roman" w:hAnsi="Times New Roman" w:cs="Times New Roman"/>
          <w:sz w:val="28"/>
          <w:szCs w:val="28"/>
        </w:rPr>
        <w:t>учреждении</w:t>
      </w:r>
      <w:r w:rsidRPr="00E37FB6">
        <w:rPr>
          <w:rFonts w:ascii="Times New Roman" w:hAnsi="Times New Roman" w:cs="Times New Roman"/>
          <w:sz w:val="28"/>
          <w:szCs w:val="28"/>
        </w:rPr>
        <w:t xml:space="preserve"> является личностное развитие воспитанников, проявляющееся:</w:t>
      </w:r>
    </w:p>
    <w:p w14:paraId="6FBE1A1E" w14:textId="77777777" w:rsidR="00E37FB6" w:rsidRPr="00E37FB6" w:rsidRDefault="00E37FB6" w:rsidP="00E37F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 в усвоении ими знаний основных общественных норм (социально значимых знаний);</w:t>
      </w:r>
    </w:p>
    <w:p w14:paraId="6AFCD12E" w14:textId="77777777" w:rsidR="00E37FB6" w:rsidRPr="00E37FB6" w:rsidRDefault="00E37FB6" w:rsidP="00E37FB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 в</w:t>
      </w:r>
      <w:r w:rsidRPr="00E37FB6">
        <w:rPr>
          <w:rFonts w:ascii="Times New Roman" w:hAnsi="Times New Roman" w:cs="Times New Roman"/>
          <w:color w:val="auto"/>
          <w:sz w:val="28"/>
          <w:szCs w:val="28"/>
        </w:rPr>
        <w:t xml:space="preserve"> развитии позитивных отношений к общественным ценностям</w:t>
      </w:r>
      <w:r w:rsidRPr="00E37FB6">
        <w:rPr>
          <w:rFonts w:ascii="Times New Roman" w:hAnsi="Times New Roman" w:cs="Times New Roman"/>
          <w:sz w:val="28"/>
          <w:szCs w:val="28"/>
        </w:rPr>
        <w:t xml:space="preserve"> (социально значимых отношений)</w:t>
      </w:r>
      <w:r w:rsidRPr="00E37F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7AAB6CF" w14:textId="3AA9070C" w:rsidR="00E37FB6" w:rsidRPr="00E37FB6" w:rsidRDefault="00E37FB6" w:rsidP="00E37FB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FB6">
        <w:rPr>
          <w:rFonts w:ascii="Times New Roman" w:hAnsi="Times New Roman" w:cs="Times New Roman"/>
          <w:color w:val="auto"/>
          <w:sz w:val="28"/>
          <w:szCs w:val="28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</w:t>
      </w:r>
      <w:r w:rsidRPr="00E37FB6">
        <w:rPr>
          <w:rFonts w:ascii="Times New Roman" w:hAnsi="Times New Roman" w:cs="Times New Roman"/>
          <w:sz w:val="28"/>
          <w:szCs w:val="28"/>
        </w:rPr>
        <w:t xml:space="preserve"> (опыта осуществления социально значимых дел)</w:t>
      </w:r>
      <w:r w:rsidRPr="00E37F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341490" w14:textId="2BBA869F" w:rsidR="00E37FB6" w:rsidRPr="00E37FB6" w:rsidRDefault="00E250A1" w:rsidP="00E37FB6">
      <w:pPr>
        <w:pStyle w:val="a7"/>
        <w:ind w:left="0" w:right="22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FB6" w:rsidRPr="00E37FB6">
        <w:rPr>
          <w:sz w:val="28"/>
          <w:szCs w:val="28"/>
        </w:rPr>
        <w:t xml:space="preserve">Конкретизация общей цели воспитания применительно к возрастным особенностям воспитанников позволяет выделить в ней следующие </w:t>
      </w:r>
      <w:r w:rsidR="00E37FB6" w:rsidRPr="00E37FB6">
        <w:rPr>
          <w:b/>
          <w:i/>
          <w:sz w:val="28"/>
          <w:szCs w:val="28"/>
        </w:rPr>
        <w:t>целевые приоритеты</w:t>
      </w:r>
      <w:r w:rsidR="00E37FB6" w:rsidRPr="00E37FB6">
        <w:rPr>
          <w:sz w:val="28"/>
          <w:szCs w:val="28"/>
        </w:rPr>
        <w:t>. Это то, чему предстоит уделять первостепенное, но не единственное внимание:</w:t>
      </w:r>
    </w:p>
    <w:p w14:paraId="4805D1C5" w14:textId="3874CCF3" w:rsidR="00E37FB6" w:rsidRPr="00E37FB6" w:rsidRDefault="00E37FB6" w:rsidP="00D85974">
      <w:pPr>
        <w:pStyle w:val="a7"/>
        <w:numPr>
          <w:ilvl w:val="0"/>
          <w:numId w:val="12"/>
        </w:numPr>
        <w:ind w:left="0" w:right="222" w:firstLine="783"/>
        <w:rPr>
          <w:sz w:val="28"/>
          <w:szCs w:val="28"/>
          <w:lang w:eastAsia="ru-RU"/>
        </w:rPr>
      </w:pPr>
      <w:r w:rsidRPr="00E37FB6">
        <w:rPr>
          <w:sz w:val="28"/>
          <w:szCs w:val="28"/>
        </w:rPr>
        <w:t>В воспитании детей дошкольного возраста</w:t>
      </w:r>
      <w:r w:rsidR="00EE35AD" w:rsidRPr="00EE35AD">
        <w:rPr>
          <w:rFonts w:eastAsia="Arial Unicode MS" w:cs="+mn-cs"/>
          <w:bCs/>
          <w:kern w:val="2"/>
          <w:sz w:val="28"/>
          <w:szCs w:val="28"/>
          <w:lang w:eastAsia="hi-IN" w:bidi="hi-IN"/>
        </w:rPr>
        <w:t xml:space="preserve"> </w:t>
      </w:r>
      <w:r w:rsidR="00EE35AD">
        <w:rPr>
          <w:rFonts w:eastAsia="Arial Unicode MS" w:cs="+mn-cs"/>
          <w:bCs/>
          <w:kern w:val="2"/>
          <w:sz w:val="28"/>
          <w:szCs w:val="28"/>
          <w:lang w:eastAsia="hi-IN" w:bidi="hi-IN"/>
        </w:rPr>
        <w:t>(от 3 до 7 лет</w:t>
      </w:r>
      <w:r w:rsidR="0024297D">
        <w:rPr>
          <w:rFonts w:eastAsia="Arial Unicode MS" w:cs="+mn-cs"/>
          <w:bCs/>
          <w:kern w:val="2"/>
          <w:sz w:val="28"/>
          <w:szCs w:val="28"/>
          <w:lang w:eastAsia="hi-IN" w:bidi="hi-IN"/>
        </w:rPr>
        <w:t>)</w:t>
      </w:r>
      <w:r w:rsidRPr="00E37FB6">
        <w:rPr>
          <w:sz w:val="28"/>
          <w:szCs w:val="28"/>
          <w:lang w:eastAsia="ru-RU"/>
        </w:rPr>
        <w:t xml:space="preserve"> </w:t>
      </w:r>
      <w:r w:rsidRPr="00E37FB6">
        <w:rPr>
          <w:sz w:val="28"/>
          <w:szCs w:val="28"/>
        </w:rPr>
        <w:t>таким целевым приоритетом является создание благоприятных условий для</w:t>
      </w:r>
      <w:r w:rsidRPr="00E37FB6">
        <w:rPr>
          <w:i/>
          <w:sz w:val="28"/>
          <w:szCs w:val="28"/>
        </w:rPr>
        <w:t xml:space="preserve"> </w:t>
      </w:r>
      <w:r w:rsidRPr="00E37FB6">
        <w:rPr>
          <w:sz w:val="28"/>
          <w:szCs w:val="28"/>
        </w:rPr>
        <w:t>усвоения детьми основ социально значимых знаний - знаний основных</w:t>
      </w:r>
      <w:r w:rsidRPr="00E37FB6">
        <w:rPr>
          <w:color w:val="000009"/>
          <w:sz w:val="28"/>
          <w:szCs w:val="28"/>
        </w:rPr>
        <w:t xml:space="preserve"> норм и традиций того общества, в котором они живут.</w:t>
      </w:r>
      <w:r w:rsidRPr="00E37FB6">
        <w:rPr>
          <w:sz w:val="28"/>
          <w:szCs w:val="28"/>
          <w:lang w:eastAsia="ru-RU"/>
        </w:rPr>
        <w:t xml:space="preserve"> </w:t>
      </w:r>
    </w:p>
    <w:p w14:paraId="224D5D57" w14:textId="3C7AE993" w:rsidR="00E37FB6" w:rsidRPr="00E37FB6" w:rsidRDefault="00E37FB6" w:rsidP="00D85974">
      <w:pPr>
        <w:pStyle w:val="a7"/>
        <w:ind w:left="0" w:right="222" w:firstLine="709"/>
        <w:rPr>
          <w:sz w:val="28"/>
          <w:szCs w:val="28"/>
        </w:rPr>
      </w:pPr>
      <w:r w:rsidRPr="00E37FB6">
        <w:rPr>
          <w:sz w:val="28"/>
          <w:szCs w:val="28"/>
          <w:lang w:eastAsia="ru-RU"/>
        </w:rPr>
        <w:t xml:space="preserve">  Период дошкольного детства сенситивен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В этом возрасте активно формируются личностные механизмы поведения, формируется самосознание </w:t>
      </w:r>
      <w:r w:rsidRPr="00E37FB6">
        <w:rPr>
          <w:sz w:val="28"/>
          <w:szCs w:val="28"/>
          <w:lang w:eastAsia="ru-RU"/>
        </w:rPr>
        <w:lastRenderedPageBreak/>
        <w:t>в форме адекватной оценки собственных личностных качеств, усвоение норм и форм поведения через становление внутренней саморегуляции поступков.</w:t>
      </w:r>
      <w:r w:rsidRPr="00E37FB6">
        <w:rPr>
          <w:color w:val="000009"/>
          <w:sz w:val="28"/>
          <w:szCs w:val="28"/>
        </w:rPr>
        <w:t xml:space="preserve"> </w:t>
      </w:r>
      <w:r w:rsidRPr="00E37FB6">
        <w:rPr>
          <w:sz w:val="28"/>
          <w:szCs w:val="28"/>
        </w:rPr>
        <w:t>К наиболее важным знаниям, умениям и навыкам для этого уровня, относятся следующие:</w:t>
      </w:r>
    </w:p>
    <w:p w14:paraId="0D02A63B" w14:textId="512885A4" w:rsidR="00E37FB6" w:rsidRPr="00E37FB6" w:rsidRDefault="00957C73" w:rsidP="001C1E29">
      <w:pPr>
        <w:tabs>
          <w:tab w:val="left" w:pos="709"/>
          <w:tab w:val="left" w:pos="851"/>
        </w:tabs>
        <w:spacing w:before="30" w:after="3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E37FB6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24297D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37FB6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24297D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родственные</w:t>
      </w:r>
      <w:r w:rsidR="00E37FB6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24297D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свою</w:t>
      </w:r>
      <w:r w:rsidR="00E37FB6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роль в них; </w:t>
      </w:r>
    </w:p>
    <w:p w14:paraId="39AFCDD2" w14:textId="1A9BC311" w:rsidR="00E37FB6" w:rsidRPr="00E37FB6" w:rsidRDefault="00E37FB6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>знать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некоторые сведения об истории города, в котором живёт; что Россия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многонациональная страна;</w:t>
      </w:r>
    </w:p>
    <w:p w14:paraId="2877C775" w14:textId="525F7FF2" w:rsidR="00E37FB6" w:rsidRPr="00E37FB6" w:rsidRDefault="00E37FB6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знать о Декларации прав ребёнка; </w:t>
      </w:r>
    </w:p>
    <w:p w14:paraId="162BA900" w14:textId="34BC550F" w:rsidR="00E37FB6" w:rsidRPr="00E37FB6" w:rsidRDefault="00E37FB6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знать, что такое милосердие, сострадание, прощение; </w:t>
      </w:r>
    </w:p>
    <w:p w14:paraId="23FF2225" w14:textId="3817FABD" w:rsidR="00E37FB6" w:rsidRPr="00E37FB6" w:rsidRDefault="00E37FB6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>уметь анализировать свои поступки и поступки других людей;</w:t>
      </w:r>
    </w:p>
    <w:p w14:paraId="0DCDA150" w14:textId="0AFAF9C8" w:rsidR="00E37FB6" w:rsidRPr="00E37FB6" w:rsidRDefault="0024297D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FB6"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помощь другому человеку; договариваться,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>устанавливать неконфликтные</w:t>
      </w:r>
      <w:r w:rsidR="00E37FB6"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>отношения со</w:t>
      </w:r>
      <w:r w:rsidR="00E37FB6"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сверстниками; дружить, не обижать сверстников и младших детей;</w:t>
      </w:r>
    </w:p>
    <w:p w14:paraId="24B2328F" w14:textId="594D2E51" w:rsidR="00E37FB6" w:rsidRPr="00E37FB6" w:rsidRDefault="00E37FB6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уметь 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</w:t>
      </w:r>
      <w:r w:rsidR="0024297D"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узнать</w:t>
      </w:r>
      <w:r w:rsidRPr="00E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стране, в которой живёт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34A7023" w14:textId="00F6D044" w:rsidR="00E37FB6" w:rsidRPr="00E37FB6" w:rsidRDefault="00E37FB6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и принимать другую культуру; проявлять </w:t>
      </w:r>
      <w:r w:rsidR="0024297D" w:rsidRPr="00E37FB6">
        <w:rPr>
          <w:rFonts w:ascii="Times New Roman" w:hAnsi="Times New Roman" w:cs="Times New Roman"/>
          <w:sz w:val="28"/>
          <w:szCs w:val="28"/>
          <w:lang w:eastAsia="ru-RU"/>
        </w:rPr>
        <w:t>интерес к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событиям жизни детей разных народов; </w:t>
      </w:r>
    </w:p>
    <w:p w14:paraId="39BCE6E7" w14:textId="17A07754" w:rsidR="00E37FB6" w:rsidRPr="00E37FB6" w:rsidRDefault="00E37FB6" w:rsidP="0024297D">
      <w:pPr>
        <w:spacing w:before="30" w:after="3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>выполнять правила общения с детьми разных национальностей;</w:t>
      </w:r>
    </w:p>
    <w:p w14:paraId="1EF2ECE2" w14:textId="020E94F5" w:rsidR="00E37FB6" w:rsidRPr="00E37FB6" w:rsidRDefault="00E37FB6" w:rsidP="0024297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>уметь применять знания о семье, городе, стране, мире в разных видах продуктивной деятельности;</w:t>
      </w:r>
    </w:p>
    <w:p w14:paraId="68766015" w14:textId="047525E8" w:rsidR="00E37FB6" w:rsidRPr="00E37FB6" w:rsidRDefault="00E37FB6" w:rsidP="0024297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  <w:lang w:eastAsia="ru-RU"/>
        </w:rPr>
        <w:t>любить своих родителей, свой родной край и свое Отечество;</w:t>
      </w:r>
    </w:p>
    <w:p w14:paraId="2050F87F" w14:textId="1D3BD52B" w:rsidR="00E37FB6" w:rsidRPr="00E37FB6" w:rsidRDefault="0024297D" w:rsidP="00E37FB6">
      <w:pPr>
        <w:tabs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37FB6" w:rsidRPr="00E3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C7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85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FB6" w:rsidRPr="00E37FB6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жизни.</w:t>
      </w:r>
    </w:p>
    <w:p w14:paraId="5D59E512" w14:textId="1B6D94F7" w:rsidR="00E37FB6" w:rsidRPr="00E37FB6" w:rsidRDefault="00E37FB6" w:rsidP="00E37FB6">
      <w:pPr>
        <w:tabs>
          <w:tab w:val="left" w:pos="567"/>
        </w:tabs>
        <w:spacing w:after="0" w:line="240" w:lineRule="auto"/>
        <w:ind w:right="223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ab/>
      </w:r>
      <w:r w:rsidR="00957C73">
        <w:rPr>
          <w:rFonts w:ascii="Times New Roman" w:hAnsi="Times New Roman" w:cs="Times New Roman"/>
          <w:sz w:val="28"/>
          <w:szCs w:val="28"/>
        </w:rPr>
        <w:t xml:space="preserve"> 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>2. В воспитании детей младшего школьного возраста</w:t>
      </w:r>
      <w:r w:rsidR="00EE35AD">
        <w:rPr>
          <w:rFonts w:ascii="Times New Roman" w:hAnsi="Times New Roman" w:cs="Times New Roman"/>
          <w:sz w:val="28"/>
          <w:szCs w:val="28"/>
        </w:rPr>
        <w:t xml:space="preserve"> </w:t>
      </w:r>
      <w:r w:rsidR="00EE35AD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(от 7 до 11 </w:t>
      </w:r>
      <w:r w:rsidR="0024297D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лет) </w:t>
      </w:r>
      <w:r w:rsidR="0024297D">
        <w:rPr>
          <w:rFonts w:ascii="Times New Roman" w:hAnsi="Times New Roman" w:cs="Times New Roman"/>
          <w:sz w:val="28"/>
          <w:szCs w:val="28"/>
        </w:rPr>
        <w:t xml:space="preserve"> </w:t>
      </w:r>
      <w:r w:rsidR="0024297D" w:rsidRPr="00E37FB6">
        <w:rPr>
          <w:rFonts w:ascii="Times New Roman" w:hAnsi="Times New Roman" w:cs="Times New Roman"/>
          <w:sz w:val="28"/>
          <w:szCs w:val="28"/>
        </w:rPr>
        <w:t>таким</w:t>
      </w:r>
      <w:r w:rsidRPr="00E37FB6">
        <w:rPr>
          <w:rFonts w:ascii="Times New Roman" w:hAnsi="Times New Roman" w:cs="Times New Roman"/>
          <w:sz w:val="28"/>
          <w:szCs w:val="28"/>
        </w:rPr>
        <w:t xml:space="preserve"> целевым приоритетом является создание благоприятных условий для</w:t>
      </w:r>
      <w:r w:rsidRPr="00E37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>усвоения воспитанниками социально значимых знаний – знаний основных</w:t>
      </w:r>
      <w:r w:rsidRPr="00E37FB6">
        <w:rPr>
          <w:rFonts w:ascii="Times New Roman" w:hAnsi="Times New Roman" w:cs="Times New Roman"/>
          <w:color w:val="000009"/>
          <w:sz w:val="28"/>
          <w:szCs w:val="28"/>
        </w:rPr>
        <w:t xml:space="preserve"> норм и традиций того общества, в котором они живут.</w:t>
      </w:r>
    </w:p>
    <w:p w14:paraId="5CB5C193" w14:textId="78A3B931" w:rsidR="00E37FB6" w:rsidRPr="00E37FB6" w:rsidRDefault="00E37FB6" w:rsidP="00E37FB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ab/>
      </w:r>
      <w:r w:rsidR="00957C73">
        <w:rPr>
          <w:rFonts w:ascii="Times New Roman" w:hAnsi="Times New Roman" w:cs="Times New Roman"/>
          <w:sz w:val="28"/>
          <w:szCs w:val="28"/>
        </w:rPr>
        <w:tab/>
      </w:r>
      <w:r w:rsidRPr="00E37FB6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воспитанников младшего школьного </w:t>
      </w:r>
      <w:r w:rsidR="00C51925" w:rsidRPr="00E37FB6">
        <w:rPr>
          <w:rFonts w:ascii="Times New Roman" w:hAnsi="Times New Roman" w:cs="Times New Roman"/>
          <w:sz w:val="28"/>
          <w:szCs w:val="28"/>
        </w:rPr>
        <w:t>возраста: с</w:t>
      </w:r>
      <w:r w:rsidRPr="00E37FB6">
        <w:rPr>
          <w:rFonts w:ascii="Times New Roman" w:hAnsi="Times New Roman" w:cs="Times New Roman"/>
          <w:sz w:val="28"/>
          <w:szCs w:val="28"/>
        </w:rPr>
        <w:t xml:space="preserve"> их потребностью </w:t>
      </w:r>
      <w:r w:rsidR="00C51925" w:rsidRPr="00E37FB6">
        <w:rPr>
          <w:rFonts w:ascii="Times New Roman" w:hAnsi="Times New Roman" w:cs="Times New Roman"/>
          <w:sz w:val="28"/>
          <w:szCs w:val="28"/>
        </w:rPr>
        <w:t>самоутверждения в</w:t>
      </w:r>
      <w:r w:rsidRPr="00E37FB6">
        <w:rPr>
          <w:rFonts w:ascii="Times New Roman" w:hAnsi="Times New Roman" w:cs="Times New Roman"/>
          <w:sz w:val="28"/>
          <w:szCs w:val="28"/>
        </w:rPr>
        <w:t xml:space="preserve"> своем новом социальном статусе - статусе воспитанника учреждения, то есть научиться соответствовать предъявляемым к носителям данного статуса нормам и принятым традициям поведения. Знание их станет базой для развития социально значимых отношений </w:t>
      </w:r>
      <w:r w:rsidR="00C51925" w:rsidRPr="00E37FB6">
        <w:rPr>
          <w:rFonts w:ascii="Times New Roman" w:hAnsi="Times New Roman" w:cs="Times New Roman"/>
          <w:sz w:val="28"/>
          <w:szCs w:val="28"/>
        </w:rPr>
        <w:t>воспитанников и</w:t>
      </w:r>
      <w:r w:rsidRPr="00E37FB6">
        <w:rPr>
          <w:rFonts w:ascii="Times New Roman" w:hAnsi="Times New Roman" w:cs="Times New Roman"/>
          <w:sz w:val="28"/>
          <w:szCs w:val="28"/>
        </w:rPr>
        <w:t xml:space="preserve"> накопления ими опыта осуществления социально значимых дел в дальнейшем. К наиболее важным знаниям, умениям и навыкам для этого уровня, относятся следующие:</w:t>
      </w:r>
    </w:p>
    <w:p w14:paraId="0AE6E909" w14:textId="384AF58C" w:rsidR="001C1E29" w:rsidRPr="00E37FB6" w:rsidRDefault="0024297D" w:rsidP="001C1E29">
      <w:pPr>
        <w:tabs>
          <w:tab w:val="left" w:pos="284"/>
          <w:tab w:val="left" w:pos="1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C73">
        <w:rPr>
          <w:rFonts w:ascii="Times New Roman" w:hAnsi="Times New Roman" w:cs="Times New Roman"/>
          <w:sz w:val="28"/>
          <w:szCs w:val="28"/>
        </w:rPr>
        <w:t xml:space="preserve">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E37FB6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работу, помогать старшим;</w:t>
      </w:r>
      <w:r w:rsidR="001C1E29">
        <w:rPr>
          <w:rFonts w:ascii="Times New Roman" w:hAnsi="Times New Roman" w:cs="Times New Roman"/>
          <w:sz w:val="28"/>
          <w:szCs w:val="28"/>
        </w:rPr>
        <w:t xml:space="preserve">    </w:t>
      </w:r>
      <w:r w:rsidR="001C1E29" w:rsidRPr="00E37FB6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7D5241D9" w14:textId="2EBAD58D" w:rsidR="00E37FB6" w:rsidRPr="00E37FB6" w:rsidRDefault="001C1E29" w:rsidP="001C1E29">
      <w:pPr>
        <w:tabs>
          <w:tab w:val="left" w:pos="105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7FB6">
        <w:rPr>
          <w:rFonts w:ascii="Times New Roman" w:hAnsi="Times New Roman" w:cs="Times New Roman"/>
          <w:sz w:val="28"/>
          <w:szCs w:val="28"/>
        </w:rPr>
        <w:t>свою страну;</w:t>
      </w:r>
    </w:p>
    <w:p w14:paraId="57B50E8D" w14:textId="36B79FB1" w:rsidR="00E37FB6" w:rsidRPr="001C1E29" w:rsidRDefault="0024297D" w:rsidP="001C1E29">
      <w:pPr>
        <w:tabs>
          <w:tab w:val="left" w:pos="1054"/>
        </w:tabs>
        <w:spacing w:before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5974">
        <w:rPr>
          <w:rFonts w:ascii="Times New Roman" w:hAnsi="Times New Roman" w:cs="Times New Roman"/>
          <w:sz w:val="28"/>
          <w:szCs w:val="28"/>
        </w:rPr>
        <w:t xml:space="preserve">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беречь и охранять природу (ухаживать за комнатными растениями, заботиться о домашних питомцах и, по возможности, о бездомных животных; </w:t>
      </w:r>
      <w:r w:rsidR="00E37FB6" w:rsidRPr="001C1E29">
        <w:rPr>
          <w:rFonts w:ascii="Times New Roman" w:hAnsi="Times New Roman" w:cs="Times New Roman"/>
          <w:sz w:val="28"/>
          <w:szCs w:val="28"/>
        </w:rPr>
        <w:lastRenderedPageBreak/>
        <w:t>подкармливать птиц в морозные зимы; не засорять бытовым мусором улицы, леса, водоемы);</w:t>
      </w:r>
    </w:p>
    <w:p w14:paraId="57FC26A4" w14:textId="3D761C19" w:rsidR="00E37FB6" w:rsidRPr="001C1E29" w:rsidRDefault="00C51925" w:rsidP="001C1E29">
      <w:pPr>
        <w:tabs>
          <w:tab w:val="left" w:pos="105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C1E29">
        <w:rPr>
          <w:rFonts w:ascii="Times New Roman" w:hAnsi="Times New Roman" w:cs="Times New Roman"/>
          <w:sz w:val="28"/>
          <w:szCs w:val="28"/>
        </w:rPr>
        <w:t xml:space="preserve">      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1C1E29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14:paraId="7F633F3C" w14:textId="7720B9E7" w:rsidR="00E37FB6" w:rsidRPr="001C1E29" w:rsidRDefault="00C51925" w:rsidP="001C1E29">
      <w:pPr>
        <w:tabs>
          <w:tab w:val="left" w:pos="105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C1E29">
        <w:rPr>
          <w:rFonts w:ascii="Times New Roman" w:hAnsi="Times New Roman" w:cs="Times New Roman"/>
          <w:sz w:val="28"/>
          <w:szCs w:val="28"/>
        </w:rPr>
        <w:t xml:space="preserve">      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1C1E29">
        <w:rPr>
          <w:rFonts w:ascii="Times New Roman" w:hAnsi="Times New Roman" w:cs="Times New Roman"/>
          <w:sz w:val="28"/>
          <w:szCs w:val="28"/>
        </w:rPr>
        <w:t xml:space="preserve">стремиться узнавать что-то новое, проявлять любознательность, </w:t>
      </w:r>
      <w:r w:rsidR="00980876" w:rsidRPr="001C1E29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1C1E29">
        <w:rPr>
          <w:rFonts w:ascii="Times New Roman" w:hAnsi="Times New Roman" w:cs="Times New Roman"/>
          <w:sz w:val="28"/>
          <w:szCs w:val="28"/>
        </w:rPr>
        <w:t>ценить знания;</w:t>
      </w:r>
    </w:p>
    <w:p w14:paraId="1D7DE2F3" w14:textId="3D88D66B" w:rsidR="00E37FB6" w:rsidRPr="001C1E29" w:rsidRDefault="00C51925" w:rsidP="001C1E29">
      <w:pPr>
        <w:tabs>
          <w:tab w:val="left" w:pos="105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C1E29">
        <w:rPr>
          <w:rFonts w:ascii="Times New Roman" w:hAnsi="Times New Roman" w:cs="Times New Roman"/>
          <w:sz w:val="28"/>
          <w:szCs w:val="28"/>
        </w:rPr>
        <w:t xml:space="preserve">      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1C1E29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14:paraId="01784B63" w14:textId="45969851" w:rsidR="00E37FB6" w:rsidRPr="001C1E29" w:rsidRDefault="00C51925" w:rsidP="001C1E29">
      <w:pPr>
        <w:tabs>
          <w:tab w:val="left" w:pos="105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C1E29">
        <w:rPr>
          <w:rFonts w:ascii="Times New Roman" w:hAnsi="Times New Roman" w:cs="Times New Roman"/>
          <w:sz w:val="28"/>
          <w:szCs w:val="28"/>
        </w:rPr>
        <w:t xml:space="preserve">      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1C1E29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14:paraId="7EF0D6E6" w14:textId="3D5E4646" w:rsidR="00E37FB6" w:rsidRPr="00E37FB6" w:rsidRDefault="00C51925" w:rsidP="00E37FB6">
      <w:pPr>
        <w:tabs>
          <w:tab w:val="left" w:pos="1054"/>
        </w:tabs>
        <w:spacing w:after="0" w:line="240" w:lineRule="auto"/>
        <w:ind w:right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5974">
        <w:rPr>
          <w:rFonts w:ascii="Times New Roman" w:hAnsi="Times New Roman" w:cs="Times New Roman"/>
          <w:sz w:val="28"/>
          <w:szCs w:val="28"/>
        </w:rPr>
        <w:t xml:space="preserve"> </w:t>
      </w:r>
      <w:r w:rsidR="00E37FB6" w:rsidRPr="00E37FB6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78712FC3" w14:textId="37440411" w:rsidR="00E37FB6" w:rsidRPr="00E37FB6" w:rsidRDefault="00C51925" w:rsidP="00E37FB6">
      <w:pPr>
        <w:tabs>
          <w:tab w:val="left" w:pos="1054"/>
        </w:tabs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29423B1C" w14:textId="79DCCBD3" w:rsidR="00E37FB6" w:rsidRPr="00E37FB6" w:rsidRDefault="00957C73" w:rsidP="00957C73">
      <w:pPr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3. В воспитании детей подросткового и юношеского возраста </w:t>
      </w:r>
      <w:r w:rsidR="00EE35AD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>(от</w:t>
      </w:r>
      <w:r w:rsidR="009D3076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 xml:space="preserve"> </w:t>
      </w:r>
      <w:r w:rsidR="00EE35AD">
        <w:rPr>
          <w:rFonts w:ascii="Times New Roman" w:eastAsia="Arial Unicode MS" w:hAnsi="Times New Roman" w:cs="+mn-cs"/>
          <w:bCs/>
          <w:kern w:val="2"/>
          <w:sz w:val="28"/>
          <w:szCs w:val="28"/>
          <w:lang w:eastAsia="hi-IN" w:bidi="hi-IN"/>
        </w:rPr>
        <w:t>12 до 18 лет)</w:t>
      </w:r>
      <w:r w:rsidR="00EE35AD" w:rsidRPr="00C175E0">
        <w:rPr>
          <w:rFonts w:ascii="Times New Roman" w:eastAsia="Arial Unicode MS" w:hAnsi="Times New Roman" w:cs="Tahoma"/>
          <w:kern w:val="2"/>
          <w:sz w:val="28"/>
          <w:szCs w:val="28"/>
          <w:lang w:eastAsia="hi-IN" w:bidi="hi-IN"/>
        </w:rPr>
        <w:t xml:space="preserve">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такими приоритетами являются создание благоприятных условий для развития социально значимых отношений воспитанников </w:t>
      </w:r>
      <w:r w:rsidR="00C51925" w:rsidRPr="00E37FB6">
        <w:rPr>
          <w:rFonts w:ascii="Times New Roman" w:hAnsi="Times New Roman" w:cs="Times New Roman"/>
          <w:sz w:val="28"/>
          <w:szCs w:val="28"/>
        </w:rPr>
        <w:t>и приобретение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 опыта осуществления </w:t>
      </w:r>
      <w:r w:rsidR="00C51925" w:rsidRPr="00E37FB6">
        <w:rPr>
          <w:rFonts w:ascii="Times New Roman" w:hAnsi="Times New Roman" w:cs="Times New Roman"/>
          <w:sz w:val="28"/>
          <w:szCs w:val="28"/>
        </w:rPr>
        <w:t>социально значимых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 дел.</w:t>
      </w:r>
    </w:p>
    <w:p w14:paraId="6CE270F8" w14:textId="20F7272B" w:rsidR="00E37FB6" w:rsidRPr="00E37FB6" w:rsidRDefault="00957C73" w:rsidP="00957C73">
      <w:pPr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Особенностями детей подросткового возраста является стремление утвердить себя как личность в системе отношений, свойственных взрослому миру, так как особую значимость приобретает становление собственной жизненной позиции, собственных ценностных ориентаций, </w:t>
      </w:r>
      <w:r w:rsidR="00C51925" w:rsidRPr="00E37FB6">
        <w:rPr>
          <w:rFonts w:ascii="Times New Roman" w:hAnsi="Times New Roman" w:cs="Times New Roman"/>
          <w:sz w:val="28"/>
          <w:szCs w:val="28"/>
        </w:rPr>
        <w:t>поэтому приоритетом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 в создании благоприятных условий для развития социально значимых отношений воспитанников, и, прежде всего, ценностных отношений:</w:t>
      </w:r>
    </w:p>
    <w:p w14:paraId="4614C517" w14:textId="6C4B7871" w:rsidR="00E37FB6" w:rsidRPr="00E37FB6" w:rsidRDefault="00E37FB6" w:rsidP="00957C73">
      <w:pPr>
        <w:tabs>
          <w:tab w:val="left" w:pos="2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14:paraId="25D9EBE2" w14:textId="2CCB200D" w:rsidR="00E37FB6" w:rsidRPr="00E37FB6" w:rsidRDefault="00C51925" w:rsidP="009D3076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к труду как основному способу достижения жизненного благополучия </w:t>
      </w:r>
      <w:r w:rsidR="00E37FB6" w:rsidRPr="00E37FB6">
        <w:rPr>
          <w:rFonts w:ascii="Times New Roman" w:hAnsi="Times New Roman" w:cs="Times New Roman"/>
          <w:spacing w:val="2"/>
          <w:sz w:val="28"/>
          <w:szCs w:val="28"/>
        </w:rPr>
        <w:t>че</w:t>
      </w:r>
      <w:r w:rsidR="00E37FB6" w:rsidRPr="00E37FB6">
        <w:rPr>
          <w:rFonts w:ascii="Times New Roman" w:hAnsi="Times New Roman" w:cs="Times New Roman"/>
          <w:sz w:val="28"/>
          <w:szCs w:val="28"/>
        </w:rPr>
        <w:t>ловека, залогу его успешного профессионального самоопределения и ощущения уверенности в завтрашнем дне;</w:t>
      </w:r>
    </w:p>
    <w:p w14:paraId="343AFF7D" w14:textId="234E48D7" w:rsidR="00E37FB6" w:rsidRPr="00E37FB6" w:rsidRDefault="00C51925" w:rsidP="009D3076">
      <w:pPr>
        <w:tabs>
          <w:tab w:val="left" w:pos="2134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566835B3" w14:textId="64E03FAA" w:rsidR="00E37FB6" w:rsidRPr="00E37FB6" w:rsidRDefault="00C51925" w:rsidP="00E37FB6">
      <w:pPr>
        <w:tabs>
          <w:tab w:val="left" w:pos="2134"/>
        </w:tabs>
        <w:spacing w:after="0" w:line="24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6E10551" w14:textId="6ED35C46" w:rsidR="00E37FB6" w:rsidRPr="00E37FB6" w:rsidRDefault="00C51925" w:rsidP="00E37FB6">
      <w:pPr>
        <w:tabs>
          <w:tab w:val="left" w:pos="2134"/>
        </w:tabs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195E6D8" w14:textId="1FC7B84C" w:rsidR="00E37FB6" w:rsidRPr="00E37FB6" w:rsidRDefault="00C51925" w:rsidP="00E37FB6">
      <w:pPr>
        <w:tabs>
          <w:tab w:val="left" w:pos="2134"/>
        </w:tabs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5EC5AE08" w14:textId="362C81CB" w:rsidR="00E37FB6" w:rsidRPr="00E37FB6" w:rsidRDefault="00C51925" w:rsidP="00E37FB6">
      <w:pPr>
        <w:tabs>
          <w:tab w:val="left" w:pos="2134"/>
        </w:tabs>
        <w:spacing w:after="0" w:line="24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E37FB6" w:rsidRPr="00E37FB6">
        <w:rPr>
          <w:rFonts w:ascii="Times New Roman" w:hAnsi="Times New Roman" w:cs="Times New Roman"/>
          <w:spacing w:val="4"/>
          <w:sz w:val="28"/>
          <w:szCs w:val="28"/>
        </w:rPr>
        <w:t>ис</w:t>
      </w:r>
      <w:r w:rsidR="00E37FB6" w:rsidRPr="00E37FB6">
        <w:rPr>
          <w:rFonts w:ascii="Times New Roman" w:hAnsi="Times New Roman" w:cs="Times New Roman"/>
          <w:sz w:val="28"/>
          <w:szCs w:val="28"/>
        </w:rPr>
        <w:t>кусство, театр, творческое самовыражение;</w:t>
      </w:r>
    </w:p>
    <w:p w14:paraId="60B24045" w14:textId="072E1E5A" w:rsidR="00E37FB6" w:rsidRPr="00E37FB6" w:rsidRDefault="00C51925" w:rsidP="00E37FB6">
      <w:pPr>
        <w:tabs>
          <w:tab w:val="left" w:pos="2134"/>
        </w:tabs>
        <w:spacing w:after="0" w:line="240" w:lineRule="auto"/>
        <w:ind w:right="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31588F54" w14:textId="6882829C" w:rsidR="00E37FB6" w:rsidRPr="00E37FB6" w:rsidRDefault="00C51925" w:rsidP="00E37FB6">
      <w:pPr>
        <w:tabs>
          <w:tab w:val="left" w:pos="2134"/>
        </w:tabs>
        <w:spacing w:after="0" w:line="240" w:lineRule="auto"/>
        <w:ind w:right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</w:t>
      </w:r>
      <w:r w:rsidR="00E37FB6" w:rsidRPr="00E37FB6">
        <w:rPr>
          <w:rFonts w:ascii="Times New Roman" w:hAnsi="Times New Roman" w:cs="Times New Roman"/>
          <w:spacing w:val="2"/>
          <w:sz w:val="28"/>
          <w:szCs w:val="28"/>
        </w:rPr>
        <w:t>рав</w:t>
      </w:r>
      <w:r w:rsidR="00E37FB6" w:rsidRPr="00E37FB6">
        <w:rPr>
          <w:rFonts w:ascii="Times New Roman" w:hAnsi="Times New Roman" w:cs="Times New Roman"/>
          <w:sz w:val="28"/>
          <w:szCs w:val="28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14:paraId="2D7F5173" w14:textId="0BF5757C" w:rsidR="00E37FB6" w:rsidRPr="00E37FB6" w:rsidRDefault="00C51925" w:rsidP="00E37FB6">
      <w:pPr>
        <w:tabs>
          <w:tab w:val="left" w:pos="2134"/>
        </w:tabs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08646AA5" w14:textId="35988956" w:rsidR="00E37FB6" w:rsidRPr="00E37FB6" w:rsidRDefault="00E37FB6" w:rsidP="00E37FB6">
      <w:pPr>
        <w:pStyle w:val="a3"/>
        <w:spacing w:before="2" w:after="0" w:line="240" w:lineRule="auto"/>
        <w:ind w:left="0"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 xml:space="preserve">Особенностями воспитанников юношеского </w:t>
      </w:r>
      <w:r w:rsidR="00C51925" w:rsidRPr="00E37FB6">
        <w:rPr>
          <w:rFonts w:ascii="Times New Roman" w:hAnsi="Times New Roman" w:cs="Times New Roman"/>
          <w:sz w:val="28"/>
          <w:szCs w:val="28"/>
        </w:rPr>
        <w:t>возраста является</w:t>
      </w:r>
      <w:r w:rsidRPr="00E37FB6">
        <w:rPr>
          <w:rFonts w:ascii="Times New Roman" w:hAnsi="Times New Roman" w:cs="Times New Roman"/>
          <w:sz w:val="28"/>
          <w:szCs w:val="28"/>
        </w:rPr>
        <w:t xml:space="preserve"> их потребность в жизненном самоопределении, в выборе дальнейшего жизненного пути. Сделать правильный выбор воспитанникам поможет имеющийся реальный практический опыт. Очень важно, чтобы опы</w:t>
      </w:r>
      <w:r w:rsidR="009D3076">
        <w:rPr>
          <w:rFonts w:ascii="Times New Roman" w:hAnsi="Times New Roman" w:cs="Times New Roman"/>
          <w:sz w:val="28"/>
          <w:szCs w:val="28"/>
        </w:rPr>
        <w:t>т</w:t>
      </w:r>
      <w:r w:rsidRPr="00E37FB6">
        <w:rPr>
          <w:rFonts w:ascii="Times New Roman" w:hAnsi="Times New Roman" w:cs="Times New Roman"/>
          <w:sz w:val="28"/>
          <w:szCs w:val="28"/>
        </w:rPr>
        <w:t xml:space="preserve"> оказался социально значимым, так как именно он поможет гармоничному вхождению обучающихся во взрослую жизнь. Поэтому важным </w:t>
      </w:r>
      <w:r w:rsidR="00C51925" w:rsidRPr="00E37FB6">
        <w:rPr>
          <w:rFonts w:ascii="Times New Roman" w:hAnsi="Times New Roman" w:cs="Times New Roman"/>
          <w:sz w:val="28"/>
          <w:szCs w:val="28"/>
        </w:rPr>
        <w:t>приоритетом в</w:t>
      </w:r>
      <w:r w:rsidRPr="00E37FB6">
        <w:rPr>
          <w:rFonts w:ascii="Times New Roman" w:hAnsi="Times New Roman" w:cs="Times New Roman"/>
          <w:sz w:val="28"/>
          <w:szCs w:val="28"/>
        </w:rPr>
        <w:t xml:space="preserve"> воспитании несовершеннолетних юношеского возраста является создание </w:t>
      </w:r>
      <w:r w:rsidR="00C51925" w:rsidRPr="00E37FB6">
        <w:rPr>
          <w:rFonts w:ascii="Times New Roman" w:hAnsi="Times New Roman" w:cs="Times New Roman"/>
          <w:sz w:val="28"/>
          <w:szCs w:val="28"/>
        </w:rPr>
        <w:t>условий для</w:t>
      </w:r>
      <w:r w:rsidRPr="00E37FB6">
        <w:rPr>
          <w:rFonts w:ascii="Times New Roman" w:hAnsi="Times New Roman" w:cs="Times New Roman"/>
          <w:sz w:val="28"/>
          <w:szCs w:val="28"/>
        </w:rPr>
        <w:t xml:space="preserve"> приобретения опыта осуществления социально значимых дел:</w:t>
      </w:r>
    </w:p>
    <w:p w14:paraId="0F5BE275" w14:textId="7E650113" w:rsidR="00E37FB6" w:rsidRPr="00E37FB6" w:rsidRDefault="00C51925" w:rsidP="00E37F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14:paraId="530B63EA" w14:textId="5847393A" w:rsidR="00E37FB6" w:rsidRPr="00E37FB6" w:rsidRDefault="00C51925" w:rsidP="00E37FB6">
      <w:pPr>
        <w:tabs>
          <w:tab w:val="left" w:pos="2134"/>
        </w:tabs>
        <w:spacing w:after="0" w:line="24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трудовой опыт при реализации проектов, направленных на </w:t>
      </w:r>
      <w:r w:rsidRPr="00E37FB6">
        <w:rPr>
          <w:rFonts w:ascii="Times New Roman" w:hAnsi="Times New Roman" w:cs="Times New Roman"/>
          <w:sz w:val="28"/>
          <w:szCs w:val="28"/>
        </w:rPr>
        <w:t>улучшение жизни</w:t>
      </w:r>
      <w:r w:rsidR="00E37FB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37FB6" w:rsidRPr="00E37FB6">
        <w:rPr>
          <w:rFonts w:ascii="Times New Roman" w:hAnsi="Times New Roman" w:cs="Times New Roman"/>
          <w:sz w:val="28"/>
          <w:szCs w:val="28"/>
        </w:rPr>
        <w:t>;</w:t>
      </w:r>
    </w:p>
    <w:p w14:paraId="7704F7CC" w14:textId="11DB6FAC" w:rsidR="00E37FB6" w:rsidRPr="00E37FB6" w:rsidRDefault="00C51925" w:rsidP="00E37FB6">
      <w:pPr>
        <w:tabs>
          <w:tab w:val="left" w:pos="2134"/>
        </w:tabs>
        <w:spacing w:after="0" w:line="240" w:lineRule="auto"/>
        <w:ind w:right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 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14:paraId="14A34D9D" w14:textId="05506BB1" w:rsidR="00E37FB6" w:rsidRPr="00E37FB6" w:rsidRDefault="00C51925" w:rsidP="00E37FB6">
      <w:pPr>
        <w:tabs>
          <w:tab w:val="left" w:pos="2134"/>
        </w:tabs>
        <w:spacing w:before="5"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 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14:paraId="57E5474A" w14:textId="5861D72C" w:rsidR="00E37FB6" w:rsidRPr="00E37FB6" w:rsidRDefault="00C51925" w:rsidP="00E37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14:paraId="11ECD81F" w14:textId="5EDCBD52" w:rsidR="00E37FB6" w:rsidRPr="00E37FB6" w:rsidRDefault="00C51925" w:rsidP="00E37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ситуаций;</w:t>
      </w:r>
    </w:p>
    <w:p w14:paraId="462BE8DD" w14:textId="275A2B3E" w:rsidR="00E37FB6" w:rsidRPr="00E37FB6" w:rsidRDefault="00C51925" w:rsidP="00E37FB6">
      <w:pPr>
        <w:tabs>
          <w:tab w:val="left" w:pos="2134"/>
        </w:tabs>
        <w:spacing w:after="0" w:line="240" w:lineRule="auto"/>
        <w:ind w:right="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1D914AB1" w14:textId="47F1997E" w:rsidR="00E37FB6" w:rsidRPr="00E37FB6" w:rsidRDefault="00C51925" w:rsidP="00E37FB6">
      <w:pPr>
        <w:tabs>
          <w:tab w:val="left" w:pos="2134"/>
        </w:tabs>
        <w:spacing w:before="1" w:after="0" w:line="240" w:lineRule="auto"/>
        <w:ind w:right="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 xml:space="preserve"> опыт создания собственных произведений культуры, опыт творческого самовыражения;</w:t>
      </w:r>
    </w:p>
    <w:p w14:paraId="2E855021" w14:textId="2C3332CC" w:rsidR="00EE35AD" w:rsidRDefault="00C51925" w:rsidP="00EE35AD">
      <w:pPr>
        <w:pStyle w:val="a3"/>
        <w:tabs>
          <w:tab w:val="left" w:pos="213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14:paraId="712B3BDC" w14:textId="365206DA" w:rsidR="00EE35AD" w:rsidRDefault="00C51925" w:rsidP="00EE35AD">
      <w:pPr>
        <w:pStyle w:val="a3"/>
        <w:tabs>
          <w:tab w:val="left" w:pos="2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14:paraId="0F84A8D2" w14:textId="69F97FA6" w:rsidR="00E37FB6" w:rsidRPr="00E37FB6" w:rsidRDefault="00C51925" w:rsidP="00EE35AD">
      <w:pPr>
        <w:pStyle w:val="a3"/>
        <w:tabs>
          <w:tab w:val="left" w:pos="2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FB6" w:rsidRPr="00E37FB6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6F4D27EC" w14:textId="77777777" w:rsidR="00E37FB6" w:rsidRPr="00E37FB6" w:rsidRDefault="00E37FB6" w:rsidP="00EE35AD">
      <w:pPr>
        <w:pStyle w:val="a7"/>
        <w:ind w:left="0" w:right="222"/>
        <w:rPr>
          <w:sz w:val="28"/>
          <w:szCs w:val="28"/>
        </w:rPr>
      </w:pPr>
      <w:r w:rsidRPr="00E37FB6">
        <w:rPr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игнорирование других составляющих общей цели.</w:t>
      </w:r>
    </w:p>
    <w:p w14:paraId="7E018C4E" w14:textId="77777777" w:rsidR="00E37FB6" w:rsidRPr="001C1E29" w:rsidRDefault="00E37FB6" w:rsidP="001C1E29">
      <w:pPr>
        <w:pStyle w:val="a7"/>
        <w:ind w:left="0"/>
        <w:rPr>
          <w:sz w:val="28"/>
          <w:szCs w:val="28"/>
        </w:rPr>
      </w:pPr>
      <w:r w:rsidRPr="001C1E29">
        <w:rPr>
          <w:sz w:val="28"/>
          <w:szCs w:val="28"/>
        </w:rPr>
        <w:lastRenderedPageBreak/>
        <w:t>Работа педагогов, направленная на достижение поставленной цели, позволит воспитаннику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1C708B0B" w14:textId="77777777" w:rsidR="00E37FB6" w:rsidRPr="001C1E29" w:rsidRDefault="00E37FB6" w:rsidP="00EE35A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E29">
        <w:rPr>
          <w:rFonts w:ascii="Times New Roman" w:hAnsi="Times New Roman" w:cs="Times New Roman"/>
          <w:color w:val="auto"/>
          <w:sz w:val="28"/>
          <w:szCs w:val="28"/>
        </w:rPr>
        <w:t xml:space="preserve">Достижению поставленной цели воспитания несовершеннолетних будет способствовать решение следующих основных </w:t>
      </w:r>
      <w:r w:rsidRPr="001C1E29">
        <w:rPr>
          <w:rFonts w:ascii="Times New Roman" w:hAnsi="Times New Roman" w:cs="Times New Roman"/>
          <w:bCs/>
          <w:color w:val="auto"/>
          <w:sz w:val="28"/>
          <w:szCs w:val="28"/>
        </w:rPr>
        <w:t>задач</w:t>
      </w:r>
      <w:r w:rsidRPr="001C1E2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C1E2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2492DE78" w14:textId="60620563" w:rsidR="00E37FB6" w:rsidRPr="001C1E29" w:rsidRDefault="00E37FB6" w:rsidP="00C51925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E29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9D3076" w:rsidRPr="001C1E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1E29">
        <w:rPr>
          <w:rFonts w:ascii="Times New Roman" w:hAnsi="Times New Roman" w:cs="Times New Roman"/>
          <w:color w:val="auto"/>
          <w:sz w:val="28"/>
          <w:szCs w:val="28"/>
        </w:rPr>
        <w:t xml:space="preserve">реализовывать воспитательные возможности социально-значимых мероприятий, поддерживать традиции их коллективного планирования, организации, проведения и анализа в детском сообществе; </w:t>
      </w:r>
    </w:p>
    <w:p w14:paraId="316D6149" w14:textId="59CD1923" w:rsidR="00E37FB6" w:rsidRPr="001C1E29" w:rsidRDefault="00E37FB6" w:rsidP="00C51925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E29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EE35AD" w:rsidRPr="001C1E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1E29">
        <w:rPr>
          <w:rFonts w:ascii="Times New Roman" w:hAnsi="Times New Roman" w:cs="Times New Roman"/>
          <w:color w:val="auto"/>
          <w:sz w:val="28"/>
          <w:szCs w:val="28"/>
        </w:rPr>
        <w:t xml:space="preserve">реализовывать потенциал педагога в воспитании детей, поддерживать их активное участие в жизни учреждения; </w:t>
      </w:r>
    </w:p>
    <w:p w14:paraId="4C39F021" w14:textId="2B759137" w:rsidR="00E37FB6" w:rsidRPr="001C1E29" w:rsidRDefault="00E37FB6" w:rsidP="00C51925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E29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9D3076" w:rsidRPr="001C1E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1E29">
        <w:rPr>
          <w:rFonts w:ascii="Times New Roman" w:hAnsi="Times New Roman" w:cs="Times New Roman"/>
          <w:color w:val="auto"/>
          <w:sz w:val="28"/>
          <w:szCs w:val="28"/>
        </w:rPr>
        <w:t xml:space="preserve">вовлекать воспитанников в мероприятия, проводимые в рамках дополнительных общеразвивающих образовательных программ, реализовывать их воспитательные возможности; </w:t>
      </w:r>
    </w:p>
    <w:p w14:paraId="65BE0E2F" w14:textId="5850B42F" w:rsidR="00E37FB6" w:rsidRPr="00E37FB6" w:rsidRDefault="00E37FB6" w:rsidP="00C51925">
      <w:pPr>
        <w:pStyle w:val="Default"/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>4)</w:t>
      </w:r>
      <w:r w:rsidR="009D3076">
        <w:rPr>
          <w:rFonts w:ascii="Times New Roman" w:hAnsi="Times New Roman" w:cs="Times New Roman"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интерактивных форм обучения; </w:t>
      </w:r>
    </w:p>
    <w:p w14:paraId="47330601" w14:textId="2B1D5AAC" w:rsidR="00E37FB6" w:rsidRPr="00E37FB6" w:rsidRDefault="00E37FB6" w:rsidP="00C51925">
      <w:pPr>
        <w:pStyle w:val="a9"/>
        <w:spacing w:after="0"/>
        <w:ind w:firstLine="708"/>
        <w:rPr>
          <w:sz w:val="28"/>
          <w:szCs w:val="28"/>
        </w:rPr>
      </w:pPr>
      <w:r w:rsidRPr="00E37FB6">
        <w:rPr>
          <w:sz w:val="28"/>
          <w:szCs w:val="28"/>
        </w:rPr>
        <w:t>5)</w:t>
      </w:r>
      <w:r w:rsidR="009D3076">
        <w:rPr>
          <w:sz w:val="28"/>
          <w:szCs w:val="28"/>
        </w:rPr>
        <w:t xml:space="preserve"> </w:t>
      </w:r>
      <w:r w:rsidRPr="00E37FB6">
        <w:rPr>
          <w:sz w:val="28"/>
          <w:szCs w:val="28"/>
        </w:rPr>
        <w:t>организовывать для воспитанников экскурсии</w:t>
      </w:r>
      <w:r w:rsidR="00EE35AD">
        <w:rPr>
          <w:sz w:val="28"/>
          <w:szCs w:val="28"/>
        </w:rPr>
        <w:t xml:space="preserve"> </w:t>
      </w:r>
      <w:r w:rsidRPr="00E37FB6">
        <w:rPr>
          <w:sz w:val="28"/>
          <w:szCs w:val="28"/>
        </w:rPr>
        <w:t>и реализовывать их воспитательный потенциал;</w:t>
      </w:r>
    </w:p>
    <w:p w14:paraId="0B7A218B" w14:textId="202C4C08" w:rsidR="00E37FB6" w:rsidRPr="00E37FB6" w:rsidRDefault="00E37FB6" w:rsidP="00C51925">
      <w:pPr>
        <w:pStyle w:val="a9"/>
        <w:spacing w:after="0"/>
        <w:ind w:firstLine="708"/>
        <w:rPr>
          <w:sz w:val="28"/>
          <w:szCs w:val="28"/>
        </w:rPr>
      </w:pPr>
      <w:r w:rsidRPr="00E37FB6">
        <w:rPr>
          <w:sz w:val="28"/>
          <w:szCs w:val="28"/>
        </w:rPr>
        <w:t>6)</w:t>
      </w:r>
      <w:r w:rsidR="009D3076">
        <w:rPr>
          <w:sz w:val="28"/>
          <w:szCs w:val="28"/>
        </w:rPr>
        <w:t xml:space="preserve"> </w:t>
      </w:r>
      <w:r w:rsidRPr="00E37FB6">
        <w:rPr>
          <w:sz w:val="28"/>
          <w:szCs w:val="28"/>
        </w:rPr>
        <w:t>организовывать профориентационную работу с воспитанниками;</w:t>
      </w:r>
    </w:p>
    <w:p w14:paraId="6765886B" w14:textId="5E6D96B0" w:rsidR="00E37FB6" w:rsidRPr="00E37FB6" w:rsidRDefault="00E37FB6" w:rsidP="00C5192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FB6">
        <w:rPr>
          <w:rFonts w:ascii="Times New Roman" w:hAnsi="Times New Roman" w:cs="Times New Roman"/>
          <w:sz w:val="28"/>
          <w:szCs w:val="28"/>
        </w:rPr>
        <w:t>7)</w:t>
      </w:r>
      <w:r w:rsidR="009D3076">
        <w:rPr>
          <w:rFonts w:ascii="Times New Roman" w:hAnsi="Times New Roman" w:cs="Times New Roman"/>
          <w:sz w:val="28"/>
          <w:szCs w:val="28"/>
        </w:rPr>
        <w:t xml:space="preserve"> </w:t>
      </w:r>
      <w:r w:rsidRPr="00E37FB6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учреждения и реализовывать ее воспитательные возможности;</w:t>
      </w:r>
    </w:p>
    <w:p w14:paraId="58F336EA" w14:textId="7D04CC01" w:rsidR="007D16AF" w:rsidRPr="00EE35AD" w:rsidRDefault="00E37FB6" w:rsidP="00EE35AD">
      <w:pPr>
        <w:pStyle w:val="a9"/>
        <w:spacing w:after="0"/>
        <w:rPr>
          <w:sz w:val="28"/>
          <w:szCs w:val="28"/>
        </w:rPr>
      </w:pPr>
      <w:r w:rsidRPr="00E37FB6">
        <w:rPr>
          <w:sz w:val="28"/>
          <w:szCs w:val="28"/>
        </w:rPr>
        <w:t>8)организовать работу с семьями воспитанников,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A582528" w14:textId="77777777" w:rsidR="007D16AF" w:rsidRDefault="007D16AF" w:rsidP="00B33B0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BB1432" w14:textId="314A3B95" w:rsidR="007C3546" w:rsidRPr="00C45AAD" w:rsidRDefault="00C45AAD" w:rsidP="00C45AAD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_Hlk74563875"/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В</w:t>
      </w:r>
      <w:r w:rsidR="007C3546" w:rsidRPr="00C45AAD">
        <w:rPr>
          <w:rFonts w:ascii="Times New Roman" w:hAnsi="Times New Roman" w:cs="Times New Roman"/>
          <w:b/>
          <w:sz w:val="32"/>
          <w:szCs w:val="32"/>
        </w:rPr>
        <w:t>иды</w:t>
      </w:r>
      <w:bookmarkEnd w:id="6"/>
      <w:r w:rsidR="007C3546" w:rsidRPr="00C45AAD">
        <w:rPr>
          <w:rFonts w:ascii="Times New Roman" w:hAnsi="Times New Roman" w:cs="Times New Roman"/>
          <w:b/>
          <w:sz w:val="32"/>
          <w:szCs w:val="32"/>
        </w:rPr>
        <w:t>, формы и содержание деятельности</w:t>
      </w:r>
    </w:p>
    <w:p w14:paraId="5E0266A7" w14:textId="69D43685" w:rsidR="007C3546" w:rsidRDefault="00403B5A" w:rsidP="00111828">
      <w:pPr>
        <w:pStyle w:val="Defaul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1118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C3546" w:rsidRPr="00AC3623">
        <w:rPr>
          <w:rFonts w:ascii="Times New Roman" w:hAnsi="Times New Roman" w:cs="Times New Roman"/>
          <w:b/>
          <w:bCs/>
          <w:sz w:val="28"/>
          <w:szCs w:val="28"/>
        </w:rPr>
        <w:t>одуль «</w:t>
      </w:r>
      <w:r w:rsidR="007C3546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</w:t>
      </w:r>
      <w:r w:rsidR="007C3546" w:rsidRPr="00AC3623">
        <w:rPr>
          <w:rFonts w:ascii="Times New Roman" w:hAnsi="Times New Roman" w:cs="Times New Roman"/>
          <w:b/>
          <w:bCs/>
          <w:sz w:val="28"/>
          <w:szCs w:val="28"/>
        </w:rPr>
        <w:t xml:space="preserve"> дела»</w:t>
      </w:r>
    </w:p>
    <w:p w14:paraId="0BA6D1EB" w14:textId="77777777" w:rsidR="00111828" w:rsidRPr="00D15D41" w:rsidRDefault="00111828" w:rsidP="00111828">
      <w:pPr>
        <w:pStyle w:val="Defaul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2DF12" w14:textId="000CE164" w:rsidR="009D3076" w:rsidRPr="00AC3623" w:rsidRDefault="009D3076" w:rsidP="009D307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AC3623">
        <w:rPr>
          <w:rFonts w:ascii="Times New Roman" w:hAnsi="Times New Roman" w:cs="Times New Roman"/>
          <w:sz w:val="28"/>
          <w:szCs w:val="28"/>
        </w:rPr>
        <w:t>дела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2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главные</w:t>
      </w:r>
      <w:r w:rsidRPr="00AC3623">
        <w:rPr>
          <w:rFonts w:ascii="Times New Roman" w:hAnsi="Times New Roman" w:cs="Times New Roman"/>
          <w:sz w:val="28"/>
          <w:szCs w:val="28"/>
        </w:rPr>
        <w:t xml:space="preserve"> </w:t>
      </w:r>
      <w:r w:rsidR="00D57E68" w:rsidRPr="00D014E7">
        <w:rPr>
          <w:rFonts w:ascii="Times New Roman" w:hAnsi="Times New Roman" w:cs="Times New Roman"/>
          <w:sz w:val="28"/>
          <w:szCs w:val="28"/>
        </w:rPr>
        <w:t>традиционные</w:t>
      </w:r>
      <w:r w:rsidR="00D57E68" w:rsidRPr="00AC3623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C3623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>принимаю</w:t>
      </w:r>
      <w:r w:rsidRPr="00AC3623">
        <w:rPr>
          <w:rFonts w:ascii="Times New Roman" w:hAnsi="Times New Roman" w:cs="Times New Roman"/>
          <w:sz w:val="28"/>
          <w:szCs w:val="28"/>
        </w:rPr>
        <w:t xml:space="preserve">т участие </w:t>
      </w:r>
      <w:r>
        <w:rPr>
          <w:rFonts w:ascii="Times New Roman" w:hAnsi="Times New Roman" w:cs="Times New Roman"/>
          <w:sz w:val="28"/>
          <w:szCs w:val="28"/>
        </w:rPr>
        <w:t>все воспитанники. Ключевые</w:t>
      </w:r>
      <w:r w:rsidRPr="00AC3623">
        <w:rPr>
          <w:rFonts w:ascii="Times New Roman" w:hAnsi="Times New Roman" w:cs="Times New Roman"/>
          <w:sz w:val="28"/>
          <w:szCs w:val="28"/>
        </w:rPr>
        <w:t xml:space="preserve"> дела планируются, готовятся, проводятся и анализируются </w:t>
      </w:r>
      <w:r w:rsidR="00D57E68">
        <w:rPr>
          <w:rFonts w:ascii="Times New Roman" w:hAnsi="Times New Roman" w:cs="Times New Roman"/>
          <w:sz w:val="28"/>
          <w:szCs w:val="28"/>
        </w:rPr>
        <w:t>педагогами совместно</w:t>
      </w:r>
      <w:r w:rsidRPr="00AC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3623">
        <w:rPr>
          <w:rFonts w:ascii="Times New Roman" w:hAnsi="Times New Roman" w:cs="Times New Roman"/>
          <w:sz w:val="28"/>
          <w:szCs w:val="28"/>
        </w:rPr>
        <w:t xml:space="preserve">детьми. </w:t>
      </w:r>
      <w:r w:rsidR="00D57E68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D57E68" w:rsidRPr="00AC3623">
        <w:rPr>
          <w:rFonts w:ascii="Times New Roman" w:hAnsi="Times New Roman" w:cs="Times New Roman"/>
          <w:sz w:val="28"/>
          <w:szCs w:val="28"/>
        </w:rPr>
        <w:t>дела</w:t>
      </w:r>
      <w:r w:rsidRPr="00AC3623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D57E68" w:rsidRPr="00AC3623">
        <w:rPr>
          <w:rFonts w:ascii="Times New Roman" w:hAnsi="Times New Roman" w:cs="Times New Roman"/>
          <w:sz w:val="28"/>
          <w:szCs w:val="28"/>
        </w:rPr>
        <w:t>интенсификации общения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AC3623">
        <w:rPr>
          <w:rFonts w:ascii="Times New Roman" w:hAnsi="Times New Roman" w:cs="Times New Roman"/>
          <w:sz w:val="28"/>
          <w:szCs w:val="28"/>
        </w:rPr>
        <w:t xml:space="preserve"> </w:t>
      </w:r>
      <w:r w:rsidR="00D57E68">
        <w:rPr>
          <w:rFonts w:ascii="Times New Roman" w:hAnsi="Times New Roman" w:cs="Times New Roman"/>
          <w:sz w:val="28"/>
          <w:szCs w:val="28"/>
        </w:rPr>
        <w:t xml:space="preserve">ставят </w:t>
      </w:r>
      <w:r w:rsidRPr="00AC3623">
        <w:rPr>
          <w:rFonts w:ascii="Times New Roman" w:hAnsi="Times New Roman" w:cs="Times New Roman"/>
          <w:sz w:val="28"/>
          <w:szCs w:val="28"/>
        </w:rPr>
        <w:t xml:space="preserve">их в ответственную позицию к происходящему в </w:t>
      </w:r>
      <w:r w:rsidR="00D57E68">
        <w:rPr>
          <w:rFonts w:ascii="Times New Roman" w:hAnsi="Times New Roman" w:cs="Times New Roman"/>
          <w:sz w:val="28"/>
          <w:szCs w:val="28"/>
        </w:rPr>
        <w:t>учреждении</w:t>
      </w:r>
      <w:r w:rsidRPr="00AC36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65B82" w14:textId="08010E25" w:rsidR="007C3546" w:rsidRPr="0009347E" w:rsidRDefault="007C3546" w:rsidP="007C35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7E">
        <w:rPr>
          <w:rFonts w:ascii="Times New Roman" w:hAnsi="Times New Roman" w:cs="Times New Roman"/>
          <w:sz w:val="28"/>
          <w:szCs w:val="28"/>
        </w:rPr>
        <w:t xml:space="preserve">В </w:t>
      </w:r>
      <w:r w:rsidR="00A222D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222D9" w:rsidRPr="0009347E">
        <w:rPr>
          <w:rFonts w:ascii="Times New Roman" w:hAnsi="Times New Roman" w:cs="Times New Roman"/>
          <w:sz w:val="28"/>
          <w:szCs w:val="28"/>
        </w:rPr>
        <w:t>используются</w:t>
      </w:r>
      <w:r w:rsidRPr="0009347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7E">
        <w:rPr>
          <w:rFonts w:ascii="Times New Roman" w:hAnsi="Times New Roman" w:cs="Times New Roman"/>
          <w:sz w:val="28"/>
          <w:szCs w:val="28"/>
        </w:rPr>
        <w:t>формы работы:</w:t>
      </w:r>
    </w:p>
    <w:p w14:paraId="2E21778C" w14:textId="4EE77A4E" w:rsidR="007C3546" w:rsidRPr="0009347E" w:rsidRDefault="004D09FA" w:rsidP="007C3546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47E">
        <w:rPr>
          <w:rFonts w:ascii="Times New Roman" w:hAnsi="Times New Roman" w:cs="Times New Roman"/>
          <w:sz w:val="28"/>
          <w:szCs w:val="28"/>
          <w:u w:val="single"/>
        </w:rPr>
        <w:t>вне</w:t>
      </w:r>
      <w:r w:rsidR="006942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учреждения</w:t>
      </w:r>
      <w:r w:rsidR="007C3546" w:rsidRPr="000934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4F41039" w14:textId="53CC6DC0" w:rsidR="007C3546" w:rsidRPr="00FD349D" w:rsidRDefault="00FD349D" w:rsidP="00FD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546">
        <w:rPr>
          <w:rFonts w:ascii="Times New Roman" w:hAnsi="Times New Roman" w:cs="Times New Roman"/>
          <w:sz w:val="28"/>
          <w:szCs w:val="28"/>
        </w:rPr>
        <w:t>социальные проекты</w:t>
      </w:r>
      <w:r w:rsidR="00D57E68">
        <w:rPr>
          <w:rFonts w:ascii="Times New Roman" w:hAnsi="Times New Roman" w:cs="Times New Roman"/>
          <w:sz w:val="28"/>
          <w:szCs w:val="28"/>
        </w:rPr>
        <w:t xml:space="preserve"> и акции</w:t>
      </w:r>
      <w:r w:rsidR="007C3546">
        <w:rPr>
          <w:rFonts w:ascii="Times New Roman" w:hAnsi="Times New Roman" w:cs="Times New Roman"/>
          <w:sz w:val="28"/>
          <w:szCs w:val="28"/>
        </w:rPr>
        <w:t xml:space="preserve"> </w:t>
      </w:r>
      <w:r w:rsidR="007C3546" w:rsidRPr="0009347E">
        <w:rPr>
          <w:rFonts w:ascii="Times New Roman" w:hAnsi="Times New Roman" w:cs="Times New Roman"/>
          <w:sz w:val="28"/>
          <w:szCs w:val="28"/>
        </w:rPr>
        <w:t>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(«Добровольцы – детям», «Подари ребенку книгу»</w:t>
      </w:r>
      <w:r w:rsidR="007C3546" w:rsidRPr="000934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«Милосердие детям»),</w:t>
      </w:r>
      <w:r w:rsidR="007C3546" w:rsidRPr="0009347E"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(«Зеленая планета»)</w:t>
      </w:r>
      <w:r w:rsidR="007C3546" w:rsidRPr="0009347E">
        <w:rPr>
          <w:rFonts w:ascii="Times New Roman" w:hAnsi="Times New Roman" w:cs="Times New Roman"/>
          <w:sz w:val="28"/>
          <w:szCs w:val="28"/>
        </w:rPr>
        <w:t>, патриоти</w:t>
      </w:r>
      <w:r w:rsidR="007C3546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(«Победа и победители», «Символы России», «Мое </w:t>
      </w:r>
      <w:r>
        <w:rPr>
          <w:rFonts w:ascii="Times New Roman" w:hAnsi="Times New Roman" w:cs="Times New Roman"/>
          <w:sz w:val="28"/>
          <w:szCs w:val="28"/>
        </w:rPr>
        <w:lastRenderedPageBreak/>
        <w:t>детство - война»)</w:t>
      </w:r>
      <w:r w:rsidR="007C35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безопасной («Безопасность детства – 2021», «</w:t>
      </w:r>
      <w:r w:rsidRPr="00FD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Синяя лента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C3546">
        <w:rPr>
          <w:rFonts w:ascii="Times New Roman" w:hAnsi="Times New Roman" w:cs="Times New Roman"/>
          <w:sz w:val="28"/>
          <w:szCs w:val="28"/>
        </w:rPr>
        <w:t>направленности</w:t>
      </w:r>
      <w:r w:rsidR="007C3546" w:rsidRPr="000934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56736D" w14:textId="34690CEA" w:rsidR="00252A13" w:rsidRPr="00252A13" w:rsidRDefault="00252A13" w:rsidP="00FD349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открытые дискуссионные площадки </w:t>
      </w:r>
      <w:r w:rsidR="00344C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организуемый комплекс открытых дискуссионных площадок, на которые приглашаются представители </w:t>
      </w:r>
      <w:r w:rsidR="00344C2A">
        <w:rPr>
          <w:rFonts w:ascii="Times New Roman" w:hAnsi="Times New Roman" w:cs="Times New Roman"/>
          <w:color w:val="auto"/>
          <w:sz w:val="28"/>
          <w:szCs w:val="28"/>
        </w:rPr>
        <w:t xml:space="preserve">органов внутренних дел, </w:t>
      </w:r>
      <w:r w:rsidR="00A65966">
        <w:rPr>
          <w:rFonts w:ascii="Times New Roman" w:hAnsi="Times New Roman" w:cs="Times New Roman"/>
          <w:color w:val="auto"/>
          <w:sz w:val="28"/>
          <w:szCs w:val="28"/>
        </w:rPr>
        <w:t>органов образования и здравоохранения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, ветераны боевых </w:t>
      </w:r>
      <w:r w:rsidR="00DD0F3A" w:rsidRPr="00252A13">
        <w:rPr>
          <w:rFonts w:ascii="Times New Roman" w:hAnsi="Times New Roman" w:cs="Times New Roman"/>
          <w:color w:val="auto"/>
          <w:sz w:val="28"/>
          <w:szCs w:val="28"/>
        </w:rPr>
        <w:t>действий, в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рамках которых обсуждаются насущные поведенческие, нравственные, социальные, проблемы, касающиеся жизни учреждения, города, страны; </w:t>
      </w:r>
    </w:p>
    <w:p w14:paraId="58F0BF30" w14:textId="3D240CFC" w:rsidR="004D09FA" w:rsidRDefault="007C3546" w:rsidP="00A659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A65966">
        <w:rPr>
          <w:rFonts w:ascii="Times New Roman" w:hAnsi="Times New Roman" w:cs="Times New Roman"/>
          <w:sz w:val="28"/>
          <w:szCs w:val="28"/>
        </w:rPr>
        <w:t xml:space="preserve">городские и районные </w:t>
      </w:r>
      <w:r w:rsidR="00694263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r w:rsidR="00A65966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4D09F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09347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оводимые для жителей </w:t>
      </w:r>
      <w:r w:rsidR="004D09FA">
        <w:rPr>
          <w:rFonts w:ascii="Times New Roman" w:hAnsi="Times New Roman" w:cs="Times New Roman"/>
          <w:sz w:val="28"/>
          <w:szCs w:val="28"/>
        </w:rPr>
        <w:t>города;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7E">
        <w:rPr>
          <w:rFonts w:ascii="Times New Roman" w:hAnsi="Times New Roman" w:cs="Times New Roman"/>
          <w:sz w:val="28"/>
          <w:szCs w:val="28"/>
        </w:rPr>
        <w:t xml:space="preserve"> </w:t>
      </w:r>
      <w:r w:rsidR="004D09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5ECA6" w14:textId="0FBA1660" w:rsidR="007C3546" w:rsidRPr="0009347E" w:rsidRDefault="00694263" w:rsidP="00A659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муниципальных, краевых, всероссийских, </w:t>
      </w:r>
      <w:r w:rsidR="00A65966">
        <w:rPr>
          <w:rFonts w:ascii="Times New Roman" w:hAnsi="Times New Roman" w:cs="Times New Roman"/>
          <w:sz w:val="28"/>
          <w:szCs w:val="28"/>
        </w:rPr>
        <w:t>международных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различной направленности.</w:t>
      </w:r>
    </w:p>
    <w:p w14:paraId="16D49385" w14:textId="44FCA8E0" w:rsidR="007C3546" w:rsidRPr="001F6937" w:rsidRDefault="007C3546" w:rsidP="007C3546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937">
        <w:rPr>
          <w:rFonts w:ascii="Times New Roman" w:hAnsi="Times New Roman" w:cs="Times New Roman"/>
          <w:sz w:val="28"/>
          <w:szCs w:val="28"/>
          <w:u w:val="single"/>
        </w:rPr>
        <w:t>на уровне</w:t>
      </w:r>
      <w:r w:rsidR="00694263" w:rsidRPr="001F6937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Pr="001F69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A8EC1B8" w14:textId="20A81A2F" w:rsidR="007C3546" w:rsidRPr="0009347E" w:rsidRDefault="00694263" w:rsidP="001F69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37">
        <w:rPr>
          <w:rFonts w:ascii="Times New Roman" w:hAnsi="Times New Roman" w:cs="Times New Roman"/>
          <w:sz w:val="28"/>
          <w:szCs w:val="28"/>
        </w:rPr>
        <w:t>социально-значимые мероприятия</w:t>
      </w:r>
      <w:r w:rsidR="007C3546" w:rsidRPr="001F6937">
        <w:rPr>
          <w:rFonts w:ascii="Times New Roman" w:hAnsi="Times New Roman" w:cs="Times New Roman"/>
          <w:sz w:val="28"/>
          <w:szCs w:val="28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</w:t>
      </w:r>
      <w:r w:rsidR="007C3546" w:rsidRPr="0009347E">
        <w:rPr>
          <w:rFonts w:ascii="Times New Roman" w:hAnsi="Times New Roman" w:cs="Times New Roman"/>
          <w:sz w:val="28"/>
          <w:szCs w:val="28"/>
        </w:rPr>
        <w:t>датами в которых</w:t>
      </w:r>
      <w:r w:rsidR="007C3546">
        <w:rPr>
          <w:rFonts w:ascii="Times New Roman" w:hAnsi="Times New Roman" w:cs="Times New Roman"/>
          <w:sz w:val="28"/>
          <w:szCs w:val="28"/>
        </w:rPr>
        <w:t xml:space="preserve"> участвуют все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учреждения</w:t>
      </w:r>
      <w:r w:rsidR="001F6937">
        <w:rPr>
          <w:rFonts w:ascii="Times New Roman" w:hAnsi="Times New Roman" w:cs="Times New Roman"/>
          <w:sz w:val="28"/>
          <w:szCs w:val="28"/>
        </w:rPr>
        <w:t>:</w:t>
      </w:r>
      <w:r w:rsidR="001F6937" w:rsidRPr="00B02185">
        <w:rPr>
          <w:rFonts w:ascii="Times New Roman" w:hAnsi="Times New Roman" w:cs="Times New Roman"/>
          <w:sz w:val="28"/>
          <w:szCs w:val="28"/>
        </w:rPr>
        <w:t xml:space="preserve"> праздник, посвящённый Дню Знаний</w:t>
      </w:r>
      <w:r w:rsidR="001F6937">
        <w:rPr>
          <w:rFonts w:ascii="Times New Roman" w:hAnsi="Times New Roman" w:cs="Times New Roman"/>
          <w:sz w:val="28"/>
          <w:szCs w:val="28"/>
        </w:rPr>
        <w:t xml:space="preserve">, </w:t>
      </w:r>
      <w:r w:rsidR="001F6937" w:rsidRPr="00B02185">
        <w:rPr>
          <w:rFonts w:ascii="Times New Roman" w:hAnsi="Times New Roman" w:cs="Times New Roman"/>
          <w:sz w:val="28"/>
          <w:szCs w:val="28"/>
        </w:rPr>
        <w:t>семейные праздники «Семья – это то, что с тобою всегда»</w:t>
      </w:r>
      <w:r w:rsidR="001F6937">
        <w:rPr>
          <w:rFonts w:ascii="Times New Roman" w:hAnsi="Times New Roman" w:cs="Times New Roman"/>
          <w:sz w:val="28"/>
          <w:szCs w:val="28"/>
        </w:rPr>
        <w:t xml:space="preserve">, </w:t>
      </w:r>
      <w:r w:rsidR="001F6937" w:rsidRPr="00B02185">
        <w:rPr>
          <w:rFonts w:ascii="Times New Roman" w:hAnsi="Times New Roman" w:cs="Times New Roman"/>
          <w:sz w:val="28"/>
          <w:szCs w:val="28"/>
        </w:rPr>
        <w:t xml:space="preserve"> «Мы маминых рук</w:t>
      </w:r>
      <w:r w:rsidR="001F6937">
        <w:rPr>
          <w:rFonts w:ascii="Times New Roman" w:hAnsi="Times New Roman" w:cs="Times New Roman"/>
          <w:sz w:val="28"/>
          <w:szCs w:val="28"/>
        </w:rPr>
        <w:t xml:space="preserve"> </w:t>
      </w:r>
      <w:r w:rsidR="001F6937" w:rsidRPr="00B02185">
        <w:rPr>
          <w:rFonts w:ascii="Times New Roman" w:hAnsi="Times New Roman" w:cs="Times New Roman"/>
          <w:sz w:val="28"/>
          <w:szCs w:val="28"/>
        </w:rPr>
        <w:t>никогда не забудем»</w:t>
      </w:r>
      <w:r w:rsidR="001F6937">
        <w:rPr>
          <w:rFonts w:ascii="Times New Roman" w:hAnsi="Times New Roman" w:cs="Times New Roman"/>
          <w:sz w:val="28"/>
          <w:szCs w:val="28"/>
        </w:rPr>
        <w:t xml:space="preserve">, </w:t>
      </w:r>
      <w:r w:rsidR="001F6937"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1F6937" w:rsidRPr="00FD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Матери – праздник любви и благодарности»</w:t>
      </w:r>
      <w:r w:rsidR="001F6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F6937">
        <w:rPr>
          <w:rFonts w:ascii="Times New Roman" w:hAnsi="Times New Roman" w:cs="Times New Roman"/>
          <w:sz w:val="28"/>
          <w:szCs w:val="28"/>
        </w:rPr>
        <w:t>уроки мужества с участием ветеранов,</w:t>
      </w:r>
      <w:r w:rsidR="001F6937" w:rsidRPr="00B02185">
        <w:rPr>
          <w:rFonts w:ascii="Times New Roman" w:hAnsi="Times New Roman" w:cs="Times New Roman"/>
          <w:sz w:val="28"/>
          <w:szCs w:val="28"/>
        </w:rPr>
        <w:t xml:space="preserve"> в рамках месячников патриотического воспитания</w:t>
      </w:r>
      <w:r w:rsidR="001F6937">
        <w:rPr>
          <w:rFonts w:ascii="Times New Roman" w:hAnsi="Times New Roman" w:cs="Times New Roman"/>
          <w:sz w:val="28"/>
          <w:szCs w:val="28"/>
        </w:rPr>
        <w:t>,</w:t>
      </w:r>
      <w:r w:rsidR="001F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937">
        <w:rPr>
          <w:rFonts w:ascii="Times New Roman" w:hAnsi="Times New Roman" w:cs="Times New Roman"/>
          <w:sz w:val="28"/>
          <w:szCs w:val="28"/>
        </w:rPr>
        <w:t xml:space="preserve"> «Новогодний серпантин»,  «Рождественские </w:t>
      </w:r>
      <w:r w:rsidR="001F6937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встречи», </w:t>
      </w:r>
      <w:r w:rsidR="001F6937">
        <w:rPr>
          <w:rFonts w:ascii="Times New Roman" w:hAnsi="Times New Roman" w:cs="Times New Roman"/>
          <w:sz w:val="28"/>
          <w:szCs w:val="28"/>
        </w:rPr>
        <w:t xml:space="preserve">праздник, посвященный Международному дню защиты детей; </w:t>
      </w:r>
      <w:r w:rsidR="007C3546" w:rsidRPr="00093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5AB9E" w14:textId="6C01532A" w:rsidR="00252A13" w:rsidRPr="00252A13" w:rsidRDefault="00252A13" w:rsidP="0005766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капустники – театрализованные выступления педагогических работников, воспитанников с элементами доброго юмора, пародий, импровизаций на темы жизни детей и педагогических работников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5515D2E" w14:textId="09E06726" w:rsidR="007C3546" w:rsidRPr="006B326B" w:rsidRDefault="007C3546" w:rsidP="0005766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A13">
        <w:rPr>
          <w:rFonts w:ascii="Times New Roman" w:hAnsi="Times New Roman" w:cs="Times New Roman"/>
          <w:sz w:val="28"/>
          <w:szCs w:val="28"/>
        </w:rPr>
        <w:t xml:space="preserve"> церемонии награждения (по итогам года) </w:t>
      </w:r>
      <w:r w:rsidR="00403B5A" w:rsidRPr="00252A13">
        <w:rPr>
          <w:rFonts w:ascii="Times New Roman" w:hAnsi="Times New Roman" w:cs="Times New Roman"/>
          <w:sz w:val="28"/>
          <w:szCs w:val="28"/>
        </w:rPr>
        <w:t>воспитанников,</w:t>
      </w:r>
      <w:r w:rsidRPr="00252A13">
        <w:rPr>
          <w:rFonts w:ascii="Times New Roman" w:hAnsi="Times New Roman" w:cs="Times New Roman"/>
          <w:sz w:val="28"/>
          <w:szCs w:val="28"/>
        </w:rPr>
        <w:t xml:space="preserve"> педагогов, за</w:t>
      </w:r>
      <w:r w:rsidRPr="0009347E">
        <w:rPr>
          <w:rFonts w:ascii="Times New Roman" w:hAnsi="Times New Roman" w:cs="Times New Roman"/>
          <w:sz w:val="28"/>
          <w:szCs w:val="28"/>
        </w:rPr>
        <w:t xml:space="preserve"> активное участие в жизни </w:t>
      </w:r>
      <w:r w:rsidR="00403B5A">
        <w:rPr>
          <w:rFonts w:ascii="Times New Roman" w:hAnsi="Times New Roman" w:cs="Times New Roman"/>
          <w:sz w:val="28"/>
          <w:szCs w:val="28"/>
        </w:rPr>
        <w:t>учреждения</w:t>
      </w:r>
      <w:r w:rsidRPr="0009347E">
        <w:rPr>
          <w:rFonts w:ascii="Times New Roman" w:hAnsi="Times New Roman" w:cs="Times New Roman"/>
          <w:sz w:val="28"/>
          <w:szCs w:val="28"/>
        </w:rPr>
        <w:t xml:space="preserve">, защиту чести </w:t>
      </w:r>
      <w:r w:rsidR="00403B5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9347E">
        <w:rPr>
          <w:rFonts w:ascii="Times New Roman" w:hAnsi="Times New Roman" w:cs="Times New Roman"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403B5A">
        <w:rPr>
          <w:rFonts w:ascii="Times New Roman" w:hAnsi="Times New Roman" w:cs="Times New Roman"/>
          <w:sz w:val="28"/>
          <w:szCs w:val="28"/>
        </w:rPr>
        <w:t>учреждения.</w:t>
      </w:r>
      <w:r w:rsidRPr="00093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89AE5" w14:textId="77777777" w:rsidR="007C3546" w:rsidRPr="005D5C71" w:rsidRDefault="007C3546" w:rsidP="007C3546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н</w:t>
      </w:r>
      <w:r w:rsidRPr="005D5C71">
        <w:rPr>
          <w:rFonts w:ascii="Times New Roman" w:hAnsi="Times New Roman" w:cs="Times New Roman"/>
          <w:bCs/>
          <w:iCs/>
          <w:sz w:val="28"/>
          <w:szCs w:val="28"/>
          <w:u w:val="single"/>
        </w:rPr>
        <w:t>а индивидуальном уровне:</w:t>
      </w:r>
    </w:p>
    <w:p w14:paraId="69CAED73" w14:textId="00E1DE12" w:rsidR="007C3546" w:rsidRPr="00BA4C8E" w:rsidRDefault="007C3546" w:rsidP="00057661">
      <w:pPr>
        <w:pStyle w:val="Default"/>
        <w:spacing w:after="3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вовлечение 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ключевые дела</w:t>
      </w:r>
      <w:r w:rsidRPr="00BA4C8E">
        <w:rPr>
          <w:rFonts w:ascii="Times New Roman" w:hAnsi="Times New Roman" w:cs="Times New Roman"/>
          <w:sz w:val="28"/>
          <w:szCs w:val="28"/>
        </w:rPr>
        <w:t xml:space="preserve"> </w:t>
      </w:r>
      <w:r w:rsidR="00403B5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A4C8E">
        <w:rPr>
          <w:rFonts w:ascii="Times New Roman" w:hAnsi="Times New Roman" w:cs="Times New Roman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4C8E">
        <w:rPr>
          <w:rFonts w:ascii="Times New Roman" w:hAnsi="Times New Roman" w:cs="Times New Roman"/>
          <w:sz w:val="28"/>
          <w:szCs w:val="28"/>
        </w:rPr>
        <w:t>;</w:t>
      </w:r>
    </w:p>
    <w:p w14:paraId="29043FB4" w14:textId="74111407" w:rsidR="007C3546" w:rsidRPr="00BA4C8E" w:rsidRDefault="007C3546" w:rsidP="00057661">
      <w:pPr>
        <w:pStyle w:val="Default"/>
        <w:spacing w:after="3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 xml:space="preserve">индивидуальная помощь ребенку (при необходимости) в освоении навыков подготовки, проведения и анализа </w:t>
      </w:r>
      <w:r w:rsidR="00403B5A">
        <w:rPr>
          <w:rFonts w:ascii="Times New Roman" w:hAnsi="Times New Roman" w:cs="Times New Roman"/>
          <w:sz w:val="28"/>
          <w:szCs w:val="28"/>
        </w:rPr>
        <w:t>ключевых дел</w:t>
      </w:r>
      <w:r w:rsidRPr="00BA4C8E">
        <w:rPr>
          <w:rFonts w:ascii="Times New Roman" w:hAnsi="Times New Roman" w:cs="Times New Roman"/>
          <w:sz w:val="28"/>
          <w:szCs w:val="28"/>
        </w:rPr>
        <w:t>;</w:t>
      </w:r>
    </w:p>
    <w:p w14:paraId="230C9796" w14:textId="4E3A594A" w:rsidR="007C3546" w:rsidRPr="00BA4C8E" w:rsidRDefault="007C3546" w:rsidP="00057661">
      <w:pPr>
        <w:pStyle w:val="Default"/>
        <w:spacing w:after="3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 xml:space="preserve">наблюдение за поведением </w:t>
      </w:r>
      <w:r w:rsidR="00403B5A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BA4C8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 </w:t>
      </w:r>
      <w:r w:rsidRPr="00036A6F">
        <w:rPr>
          <w:rFonts w:ascii="Times New Roman" w:hAnsi="Times New Roman" w:cs="Times New Roman"/>
          <w:sz w:val="28"/>
          <w:szCs w:val="28"/>
        </w:rPr>
        <w:t>ключевых дел,</w:t>
      </w:r>
      <w:r w:rsidRPr="00BA4C8E">
        <w:rPr>
          <w:rFonts w:ascii="Times New Roman" w:hAnsi="Times New Roman" w:cs="Times New Roman"/>
          <w:sz w:val="28"/>
          <w:szCs w:val="28"/>
        </w:rPr>
        <w:t xml:space="preserve"> за его отношениями со сверстниками, старшими и младшими </w:t>
      </w:r>
      <w:r w:rsidR="00403B5A">
        <w:rPr>
          <w:rFonts w:ascii="Times New Roman" w:hAnsi="Times New Roman" w:cs="Times New Roman"/>
          <w:sz w:val="28"/>
          <w:szCs w:val="28"/>
        </w:rPr>
        <w:t>воспитанниками</w:t>
      </w:r>
      <w:r w:rsidRPr="00BA4C8E">
        <w:rPr>
          <w:rFonts w:ascii="Times New Roman" w:hAnsi="Times New Roman" w:cs="Times New Roman"/>
          <w:sz w:val="28"/>
          <w:szCs w:val="28"/>
        </w:rPr>
        <w:t>, с педагогами и другими взрослыми;</w:t>
      </w:r>
    </w:p>
    <w:p w14:paraId="7F8FB8FF" w14:textId="2F803DEE" w:rsidR="00252A13" w:rsidRPr="00252A13" w:rsidRDefault="007C3546" w:rsidP="0005766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 xml:space="preserve">поведения ребенка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4C8E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4C8E">
        <w:rPr>
          <w:rFonts w:ascii="Times New Roman" w:hAnsi="Times New Roman" w:cs="Times New Roman"/>
          <w:sz w:val="28"/>
          <w:szCs w:val="28"/>
        </w:rPr>
        <w:t xml:space="preserve"> через частные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с ним, через включение его в совместную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8E">
        <w:rPr>
          <w:rFonts w:ascii="Times New Roman" w:hAnsi="Times New Roman" w:cs="Times New Roman"/>
          <w:sz w:val="28"/>
          <w:szCs w:val="28"/>
        </w:rPr>
        <w:t>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bookmarkStart w:id="7" w:name="_Hlk74235754"/>
    </w:p>
    <w:p w14:paraId="202ADA73" w14:textId="77777777" w:rsidR="00252A13" w:rsidRDefault="00252A13" w:rsidP="00403B5A">
      <w:pPr>
        <w:pStyle w:val="Default"/>
        <w:ind w:left="108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F4E3FBE" w14:textId="47B90613" w:rsidR="00403B5A" w:rsidRPr="00252A13" w:rsidRDefault="00403B5A" w:rsidP="00403B5A">
      <w:pPr>
        <w:pStyle w:val="Default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b/>
          <w:bCs/>
          <w:color w:val="auto"/>
          <w:sz w:val="28"/>
          <w:szCs w:val="28"/>
        </w:rPr>
        <w:t>3.2.  Модуль «Работа педагога»</w:t>
      </w:r>
    </w:p>
    <w:bookmarkEnd w:id="7"/>
    <w:p w14:paraId="39993B90" w14:textId="77777777" w:rsidR="007D16AF" w:rsidRDefault="007D16AF" w:rsidP="00B33B0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33476E" w14:textId="1792C7B6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>Осуществляя работу с группой, педагогический работник (воспитатель, педагог-психолог, социальный педагог, инструктор по труду, педагог дополнительного образования, руководитель физического воспитания) организует работу с коллективом группы; индивидуальную работу с воспитанниками вверенной ему группы; работу со всеми воспитателями групп; работу с родителями воспитанник</w:t>
      </w:r>
      <w:r w:rsidR="000D516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или их законными представителями</w:t>
      </w:r>
      <w:r w:rsidRPr="00252A1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</w:p>
    <w:p w14:paraId="67482704" w14:textId="77777777" w:rsidR="00252A13" w:rsidRPr="007D5DCF" w:rsidRDefault="00252A13" w:rsidP="00605504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7D5DC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Работа в группе: </w:t>
      </w:r>
    </w:p>
    <w:p w14:paraId="560DBF69" w14:textId="2A70DB80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инициирование и поддержка участия группы в ключевых делах, оказание необходимой помощи воспитанникам в их подготовке, проведении и анализе; </w:t>
      </w:r>
    </w:p>
    <w:p w14:paraId="6874FBC1" w14:textId="3E632B5C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>организация интересных и полезных для личностного развития воспитанников, совместных дел с детским коллективом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 вовлечь в них воспитанников с самыми разными потребностями и тем самым дать им возможность самореализоваться в них, а с другой, – установить и упрочить доверительные отношения с воспитанниками, стать для них значимым взрослым, задающим образцы поведения в обществе;</w:t>
      </w:r>
    </w:p>
    <w:p w14:paraId="6AEB086E" w14:textId="2CAF1740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>проведение занятий как часов плодотворного и доверительного общения педагогического работника</w:t>
      </w:r>
      <w:r w:rsidR="002E7642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воспитанников, основанных на принципах уважительного отношения к личности воспитанника, поддержки активной позиции каждого воспитанника в беседе, предоставления воспитанникам возможности обсуждения и принятия решений по обсуждаемой проблеме, создания благоприятной среды для общения. </w:t>
      </w:r>
    </w:p>
    <w:p w14:paraId="55AF64B0" w14:textId="47213AAB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сплочение коллектива группы через: игры и тренинги на сплочение и командообразование; однодневные экскурсии; празднования в группе дней рождения воспитанников, включающие в себя подготовленные воспитанниками поздравления, сюрпризы, творческие подарки и розыгрыши;   </w:t>
      </w:r>
    </w:p>
    <w:p w14:paraId="44B6902D" w14:textId="55B6A647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>регулярные развлекательные мероприятия, дающие каждому воспитаннику возможность рефлексии собственного участия в жизни группы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AC5D8D4" w14:textId="7150F391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выработка совместно с воспитанниками законов группы, помогающих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детям 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освоить нормы и правила общения, которым они должны следовать в учреждении. </w:t>
      </w:r>
    </w:p>
    <w:p w14:paraId="031C05A0" w14:textId="77777777" w:rsidR="00252A13" w:rsidRPr="00252A13" w:rsidRDefault="00252A13" w:rsidP="00605504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252A1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Индивидуальная работа с воспитанниками: </w:t>
      </w:r>
    </w:p>
    <w:p w14:paraId="65107EF9" w14:textId="2815DE36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изучение особенностей личностного развития воспитанников через наблюдение за поведением воспитанников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воспитателя, педагога-психолога, социальным педагогом, родителями,  а также (при необходимости) – с учителями школы,  школьным психологом; </w:t>
      </w:r>
    </w:p>
    <w:p w14:paraId="44E40AF9" w14:textId="498383DD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поддержка воспитанников в решении важных для него жизненных проблем (налаживание взаимоотношений со сверстниками, одноклассниками и педагогическими работниками, выбор профессии, организации </w:t>
      </w:r>
      <w:r w:rsidR="004628A4">
        <w:rPr>
          <w:rFonts w:ascii="Times New Roman" w:hAnsi="Times New Roman" w:cs="Times New Roman"/>
          <w:color w:val="auto"/>
          <w:sz w:val="28"/>
          <w:szCs w:val="28"/>
        </w:rPr>
        <w:t xml:space="preserve">среднего профессионального 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и дальнейшего трудоустройства, успеваемость и т.п.), когда каждая проблема трансформируется педагогом в задачу для воспитанника, которую они совместно стараются решить; </w:t>
      </w:r>
    </w:p>
    <w:p w14:paraId="7B85CE3E" w14:textId="59377FAF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воспитанниками, направленная на ведение личных дел, в которых фиксируются учебные, творческие, спортивные, личностные достижения, неформальных бесед с воспитателем в начале каждого года планируют их, а в конце года – вместе анализируют свои успехи и неудачи; </w:t>
      </w:r>
    </w:p>
    <w:p w14:paraId="57460DEB" w14:textId="0FE5BF19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>коррекция поведения воспитанника через индивидуальные беседы с ним, его родителями или законными представителями; через включение в проводимые педагог</w:t>
      </w:r>
      <w:r w:rsidR="004628A4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-психологом тренинги общения; через предложение взять на себя ответственность за то или иное поручение в учреждении. </w:t>
      </w:r>
    </w:p>
    <w:p w14:paraId="3590D1B4" w14:textId="77777777" w:rsidR="00252A13" w:rsidRPr="004628A4" w:rsidRDefault="00252A13" w:rsidP="00252A1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628A4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Работа с воспитателями группы: </w:t>
      </w:r>
    </w:p>
    <w:p w14:paraId="0FC9BE5C" w14:textId="7EA0DBC2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регулярные консультации заведующего отделением,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воспитателями и воспитанниками; </w:t>
      </w:r>
    </w:p>
    <w:p w14:paraId="49988C57" w14:textId="4D3E4920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="00A222D9">
        <w:rPr>
          <w:rFonts w:ascii="Times New Roman" w:hAnsi="Times New Roman" w:cs="Times New Roman"/>
          <w:color w:val="auto"/>
          <w:sz w:val="28"/>
          <w:szCs w:val="28"/>
        </w:rPr>
        <w:t>воспитательских часов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направленных на решение конкретных проблем группы и интеграцию воспитательных влияний на воспитанников; </w:t>
      </w:r>
    </w:p>
    <w:p w14:paraId="7C4CB2EE" w14:textId="2AF6C4B1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</w:t>
      </w:r>
      <w:r w:rsidR="00A222D9" w:rsidRPr="00252A13">
        <w:rPr>
          <w:rFonts w:ascii="Times New Roman" w:hAnsi="Times New Roman" w:cs="Times New Roman"/>
          <w:color w:val="auto"/>
          <w:sz w:val="28"/>
          <w:szCs w:val="28"/>
        </w:rPr>
        <w:t>воспитателей к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участию в делах группы, дающих </w:t>
      </w:r>
      <w:r w:rsidR="00A222D9" w:rsidRPr="00252A13">
        <w:rPr>
          <w:rFonts w:ascii="Times New Roman" w:hAnsi="Times New Roman" w:cs="Times New Roman"/>
          <w:color w:val="auto"/>
          <w:sz w:val="28"/>
          <w:szCs w:val="28"/>
        </w:rPr>
        <w:t>воспитателям возможность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лучше узнавать и понимать своих воспитанников; </w:t>
      </w:r>
    </w:p>
    <w:p w14:paraId="378CF3B7" w14:textId="77777777" w:rsidR="00252A13" w:rsidRPr="004628A4" w:rsidRDefault="00252A13" w:rsidP="00252A1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628A4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Работа с родителями воспитанников или их законными представителями: </w:t>
      </w:r>
    </w:p>
    <w:p w14:paraId="356E96D6" w14:textId="57E490B1" w:rsidR="00252A13" w:rsidRPr="00252A13" w:rsidRDefault="004628A4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2A13"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регулярное информирование родителей об успехах и проблемах их детей, о жизни в учреждении; </w:t>
      </w:r>
    </w:p>
    <w:p w14:paraId="6E9D6409" w14:textId="03E06A2C" w:rsidR="00252A13" w:rsidRPr="00252A13" w:rsidRDefault="004628A4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консультативная </w:t>
      </w:r>
      <w:r w:rsidR="00252A13"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помощь родителям воспитанников или их законным представителям в сохранении детско-родительских отношений, регулировании отношений между ними, администрацией </w:t>
      </w:r>
      <w:r w:rsidR="007D5DCF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педагогами учреждения</w:t>
      </w:r>
      <w:r w:rsidR="00252A13"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2713945F" w14:textId="4659FFFF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4628A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628A4" w:rsidRPr="00252A13">
        <w:rPr>
          <w:rFonts w:ascii="Times New Roman" w:hAnsi="Times New Roman" w:cs="Times New Roman"/>
          <w:color w:val="auto"/>
          <w:sz w:val="28"/>
          <w:szCs w:val="28"/>
        </w:rPr>
        <w:t>одительск</w:t>
      </w:r>
      <w:r w:rsidR="004628A4">
        <w:rPr>
          <w:rFonts w:ascii="Times New Roman" w:hAnsi="Times New Roman" w:cs="Times New Roman"/>
          <w:color w:val="auto"/>
          <w:sz w:val="28"/>
          <w:szCs w:val="28"/>
        </w:rPr>
        <w:t>ой школы «Мы вместе»</w:t>
      </w:r>
      <w:r w:rsidR="004628A4"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 для объединения усилий в деле воспитания детей</w:t>
      </w: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, происходящих в режиме обсуждения наиболее острых проблем обучения и воспитания детей; </w:t>
      </w:r>
    </w:p>
    <w:p w14:paraId="352FD7F4" w14:textId="77777777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членов семей воспитанников к организации и проведению дел учреждения; </w:t>
      </w:r>
    </w:p>
    <w:p w14:paraId="077C8482" w14:textId="77777777" w:rsidR="00252A13" w:rsidRPr="00252A13" w:rsidRDefault="00252A13" w:rsidP="00252A1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A1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на базе учреждения семейных праздников, конкурсов, соревнований, направленных на сплочение детей и родителей. </w:t>
      </w:r>
    </w:p>
    <w:p w14:paraId="43E41504" w14:textId="77777777" w:rsidR="0083037A" w:rsidRDefault="0083037A" w:rsidP="0083037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070BE7" w14:textId="67E74E30" w:rsidR="0083037A" w:rsidRPr="0083037A" w:rsidRDefault="0083037A" w:rsidP="008303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3037A">
        <w:rPr>
          <w:rFonts w:ascii="Times New Roman" w:hAnsi="Times New Roman" w:cs="Times New Roman"/>
          <w:b/>
          <w:bCs/>
          <w:color w:val="auto"/>
          <w:sz w:val="28"/>
          <w:szCs w:val="28"/>
        </w:rPr>
        <w:t>3.3. Модуль «Занятия»</w:t>
      </w:r>
    </w:p>
    <w:p w14:paraId="2FAF7CC7" w14:textId="77777777" w:rsidR="0083037A" w:rsidRPr="0083037A" w:rsidRDefault="0083037A" w:rsidP="0083037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06167" w14:textId="663C022E" w:rsidR="0083037A" w:rsidRPr="0083037A" w:rsidRDefault="0083037A" w:rsidP="00CF1D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педагогическими работниками воспитательного потенциала </w:t>
      </w:r>
      <w:r w:rsidR="007D5DCF" w:rsidRPr="0083037A">
        <w:rPr>
          <w:rFonts w:ascii="Times New Roman" w:hAnsi="Times New Roman" w:cs="Times New Roman"/>
          <w:color w:val="auto"/>
          <w:sz w:val="28"/>
          <w:szCs w:val="28"/>
        </w:rPr>
        <w:t>занятия предполагает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 следующее</w:t>
      </w:r>
      <w:r w:rsidRPr="0083037A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</w:p>
    <w:p w14:paraId="11858702" w14:textId="251E0ECD" w:rsidR="0083037A" w:rsidRPr="0083037A" w:rsidRDefault="0083037A" w:rsidP="00CF1D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установление доверительных отношений между педагогическим работником и воспитанниками, способствующих позитивному восприятию </w:t>
      </w:r>
      <w:r w:rsidR="007D5DCF" w:rsidRPr="0083037A">
        <w:rPr>
          <w:rFonts w:ascii="Times New Roman" w:hAnsi="Times New Roman" w:cs="Times New Roman"/>
          <w:color w:val="auto"/>
          <w:sz w:val="28"/>
          <w:szCs w:val="28"/>
        </w:rPr>
        <w:t>воспитанниками требований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 и просьб педагогического работника, привлечению 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их внимания к обсуждаемой на </w:t>
      </w:r>
      <w:r w:rsidR="007D5DCF" w:rsidRPr="0083037A">
        <w:rPr>
          <w:rFonts w:ascii="Times New Roman" w:hAnsi="Times New Roman" w:cs="Times New Roman"/>
          <w:color w:val="auto"/>
          <w:sz w:val="28"/>
          <w:szCs w:val="28"/>
        </w:rPr>
        <w:t>занятии информации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, активизации их познавательной деятельности; </w:t>
      </w:r>
    </w:p>
    <w:p w14:paraId="4A99225B" w14:textId="7D9F501C" w:rsidR="0083037A" w:rsidRPr="0083037A" w:rsidRDefault="0083037A" w:rsidP="00CF1D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побуждение воспитанников соблюдать на занятии общепринятые нормы поведения, правила общения со старшими (педагогическими работниками) и сверстниками (воспитанниками), принципы дисциплины и самоорганизации; </w:t>
      </w:r>
    </w:p>
    <w:p w14:paraId="6FC7D399" w14:textId="63D13004" w:rsidR="0083037A" w:rsidRPr="0083037A" w:rsidRDefault="0083037A" w:rsidP="00CF1D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37A">
        <w:rPr>
          <w:rFonts w:ascii="Times New Roman" w:hAnsi="Times New Roman" w:cs="Times New Roman"/>
          <w:color w:val="auto"/>
          <w:sz w:val="28"/>
          <w:szCs w:val="28"/>
        </w:rPr>
        <w:t>привлечение внимания воспитанников к ценностному аспекту изучаемых на занятии явлений, организация их работы с получаемой на занятии  социально значимой информацией</w:t>
      </w:r>
      <w:r w:rsidR="007D5DCF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>инициирование ее обсуждения, высказывания воспитанника</w:t>
      </w:r>
      <w:r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 своего мнения по ее поводу, выработки своего к ней отношения; </w:t>
      </w:r>
    </w:p>
    <w:p w14:paraId="600D8CEA" w14:textId="1BD9B12C" w:rsidR="0083037A" w:rsidRPr="0083037A" w:rsidRDefault="0083037A" w:rsidP="00CF1D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воспитательных возможностей содержания занятия через демонстрацию воспитанниками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группе; </w:t>
      </w:r>
    </w:p>
    <w:p w14:paraId="02E3E26D" w14:textId="096EB0D1" w:rsidR="0083037A" w:rsidRPr="0083037A" w:rsidRDefault="0083037A" w:rsidP="00CF1D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на занятии интерактивных форм работы с воспитанниками: интеллектуальных игр, стимулирующих познавательную мотивацию воспитанников; дидактического театра, где полученные на занятиях знания обыгрываются в театральных постановках; дискуссий, которые дают воспитанникам возможность приобрести опыт ведения конструктивного диалога; групповой работы или работы в парах, которые учат воспитанников командной работе и взаимодействию с другими детьми; </w:t>
      </w:r>
    </w:p>
    <w:p w14:paraId="7B7214E9" w14:textId="5355D70D" w:rsidR="0083037A" w:rsidRPr="0083037A" w:rsidRDefault="00057661" w:rsidP="000D45BB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37A"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в занятие игровых процедур, которые помогают поддержать мотивацию воспитанников к получению знаний, налаживанию позитивных межличностных отношений в группе, помогают установлению доброжелательной атмосферы во время занятия; </w:t>
      </w:r>
    </w:p>
    <w:p w14:paraId="62991A04" w14:textId="1F27E8FD" w:rsidR="0083037A" w:rsidRPr="0083037A" w:rsidRDefault="00057661" w:rsidP="0005766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37A"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шефства мотивированных и эрудированных воспитанников  над детьми младшего возраста, дающего обучающимся социально значимый опыт сотрудничества и взаимной помощи; </w:t>
      </w:r>
    </w:p>
    <w:p w14:paraId="16E0E5D7" w14:textId="05A9A930" w:rsidR="003B158A" w:rsidRDefault="0083037A" w:rsidP="00221FE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37A">
        <w:rPr>
          <w:rFonts w:ascii="Times New Roman" w:hAnsi="Times New Roman" w:cs="Times New Roman"/>
          <w:color w:val="auto"/>
          <w:sz w:val="28"/>
          <w:szCs w:val="28"/>
        </w:rPr>
        <w:t xml:space="preserve">инициирование и поддержка исследовательской деятельности воспитанников в рамках реализации ими индивидуальных и групповых исследовательских проектов, что даст воспитанникам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63FB26DD" w14:textId="77777777" w:rsidR="00221FE3" w:rsidRPr="00221FE3" w:rsidRDefault="00221FE3" w:rsidP="00221FE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31"/>
        <w:gridCol w:w="1701"/>
        <w:gridCol w:w="1985"/>
      </w:tblGrid>
      <w:tr w:rsidR="008F5C98" w:rsidRPr="0083037A" w14:paraId="4D7C4D77" w14:textId="1C16FF23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4B29" w14:textId="6B04D083" w:rsidR="008F5C98" w:rsidRPr="0083037A" w:rsidRDefault="008F5C98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_Hlk74560739"/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9C1" w14:textId="5C45B28E" w:rsidR="008F5C98" w:rsidRPr="0083037A" w:rsidRDefault="008F5C9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общеразвивающие образовательные программы для  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6E6" w14:textId="522157F5" w:rsidR="008F5C98" w:rsidRPr="0083037A" w:rsidRDefault="008F5C9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кого ориентированы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A52" w14:textId="5D9B928D" w:rsidR="008F5C98" w:rsidRPr="0083037A" w:rsidRDefault="008F5C9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Кто осуществляет</w:t>
            </w:r>
          </w:p>
        </w:tc>
      </w:tr>
      <w:tr w:rsidR="00836668" w:rsidRPr="0083037A" w14:paraId="0AC60CA0" w14:textId="77777777" w:rsidTr="0037692F">
        <w:trPr>
          <w:trHeight w:val="166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D10" w14:textId="4325D90C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Комплексные, тематические программы</w:t>
            </w:r>
          </w:p>
        </w:tc>
      </w:tr>
      <w:tr w:rsidR="00836668" w:rsidRPr="0083037A" w14:paraId="3B04ADED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B58F" w14:textId="6EC33962" w:rsidR="00836668" w:rsidRPr="0083037A" w:rsidRDefault="00836668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1108" w14:textId="3720C9AF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«Звезда доброты»,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направлена на формирование у детей системы духовно-нравственных и общечеловеческих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ценностей, гражданской позиции, этическое и эстетическое развитие, а также развитие навыков общения и эффективного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0D3" w14:textId="3D478E55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3 - 18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826" w14:textId="77777777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Педагог-психолог,</w:t>
            </w:r>
          </w:p>
          <w:p w14:paraId="21B51573" w14:textId="1FA7540E" w:rsidR="00836668" w:rsidRPr="0083037A" w:rsidRDefault="00836668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 дополнительного образования, воспитатель</w:t>
            </w:r>
          </w:p>
        </w:tc>
      </w:tr>
      <w:tr w:rsidR="00836668" w:rsidRPr="0083037A" w14:paraId="760A724E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718" w14:textId="42911627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14:paraId="73922F04" w14:textId="77777777" w:rsidR="00836668" w:rsidRPr="0083037A" w:rsidRDefault="00836668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7C0" w14:textId="15AB5504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– сегодня, завтра...»,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направлена на духовно-нравственное становление личности, развитие способностей ребенка, его познавательного интереса, на формирование социальных умений и навыков, необходимых в жизненном самоопределении. Воспитательный процесс выстраивается как логическое восхождение от возраста к возрасту, каждый новый шаг – ступенька вверх в духовном, физическом и социальном становлении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42F" w14:textId="73CA440B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3 - 18 лет</w:t>
            </w:r>
          </w:p>
          <w:p w14:paraId="77D88BA6" w14:textId="77777777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C247EC9" w14:textId="76959C5C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44D" w14:textId="77777777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14:paraId="0F20BD4A" w14:textId="5B8ACADE" w:rsidR="00836668" w:rsidRPr="00836668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6668" w:rsidRPr="0083037A" w14:paraId="0F500EA2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A44" w14:textId="3EB4B65A" w:rsidR="00836668" w:rsidRPr="0083037A" w:rsidRDefault="00836668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8B8" w14:textId="184C23AF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«Светофор»,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 снятие негативных последствий перенесенного насилия и жестокого обращения в семье, профилактику самовольных уходов детей из реабилитационных учреждений, повышение учебной мотивации, формирование адекватной самооценки, развитие эмоционально – волевой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BC3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12-18 лет</w:t>
            </w:r>
          </w:p>
          <w:p w14:paraId="7034818A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EDA" w14:textId="24D96253" w:rsidR="00836668" w:rsidRPr="0083037A" w:rsidRDefault="00836668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</w:t>
            </w:r>
            <w:r w:rsidR="00221F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-психолог</w:t>
            </w:r>
            <w:r w:rsidR="00221F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95A7BE7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668" w:rsidRPr="0083037A" w14:paraId="585C266D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EF3C" w14:textId="26EDE1F2" w:rsidR="00836668" w:rsidRPr="0083037A" w:rsidRDefault="00836668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9BC" w14:textId="6969FC37" w:rsidR="00836668" w:rsidRPr="00836668" w:rsidRDefault="00836668" w:rsidP="0037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«Гармония», 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>направлена на преодоление барьеров в общении и обучении, развитие ,лучшего понимания себя и других, снятие психического, мышечного и эмоционального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270" w14:textId="48519D15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8 - 11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844" w14:textId="237CA038" w:rsidR="00221FE3" w:rsidRPr="0083037A" w:rsidRDefault="00221FE3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4A7E72B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668" w:rsidRPr="0083037A" w14:paraId="2A423D98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096" w14:textId="0B34BF0B" w:rsidR="00836668" w:rsidRPr="0083037A" w:rsidRDefault="00221FE3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C8B" w14:textId="36F5C988" w:rsidR="00836668" w:rsidRPr="0083037A" w:rsidRDefault="00221FE3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«Радуга жизни»,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направлена на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приобретение детьми, дошкольного возраста социального опыта, эмоциональное, когнитивное и  речевое 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2C2" w14:textId="77777777" w:rsidR="00221FE3" w:rsidRPr="0083037A" w:rsidRDefault="00221FE3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3 - 7 лет</w:t>
            </w:r>
          </w:p>
          <w:p w14:paraId="61AB8739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E6D" w14:textId="7F1B44A1" w:rsidR="00221FE3" w:rsidRPr="0083037A" w:rsidRDefault="00221FE3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C6F70AC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668" w:rsidRPr="0083037A" w14:paraId="17E56569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FD44" w14:textId="2D3028DD" w:rsidR="00836668" w:rsidRPr="0083037A" w:rsidRDefault="00221FE3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01B" w14:textId="7EF1D63B" w:rsidR="00836668" w:rsidRPr="0083037A" w:rsidRDefault="00221FE3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«Шаг за шагом»,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 формирование адаптивного поведения, принятие себя со своими достоинствами и недостатками, умение видеть перспективу и планировать буд</w:t>
            </w:r>
            <w:r w:rsidR="0037692F">
              <w:rPr>
                <w:rFonts w:ascii="Times New Roman" w:eastAsia="Times New Roman" w:hAnsi="Times New Roman" w:cs="Times New Roman"/>
                <w:sz w:val="28"/>
                <w:szCs w:val="28"/>
              </w:rPr>
              <w:t>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E89" w14:textId="77777777" w:rsidR="00221FE3" w:rsidRPr="0083037A" w:rsidRDefault="00221FE3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3 - 18 лет</w:t>
            </w:r>
          </w:p>
          <w:p w14:paraId="4E2A4A57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DBA" w14:textId="56D9009C" w:rsidR="00836668" w:rsidRPr="0083037A" w:rsidRDefault="00842B29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36668" w:rsidRPr="0083037A" w14:paraId="64914171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66E" w14:textId="35A9F537" w:rsidR="00836668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455" w14:textId="2D44DD18" w:rsidR="00836668" w:rsidRPr="0037692F" w:rsidRDefault="0037692F" w:rsidP="0037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«Всезнайка», 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>направлена на всестороннее развитие  по основным 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776" w14:textId="33F31894" w:rsidR="00836668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211" w14:textId="77777777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14:paraId="4E1707C0" w14:textId="77777777" w:rsidR="00836668" w:rsidRPr="0083037A" w:rsidRDefault="00836668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92F" w:rsidRPr="0083037A" w14:paraId="40BA4A3A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67C" w14:textId="248D4248" w:rsidR="0037692F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19C" w14:textId="4589CB66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«Теплота души»,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</w:t>
            </w: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склонности подростков к суицидальному поведению посредством осознания своего поведения как социально-психологической проблемы, препятствующей личностному развитию и социальной адаптации.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92A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sz w:val="28"/>
                <w:szCs w:val="28"/>
              </w:rPr>
              <w:t>12-18 лет</w:t>
            </w:r>
          </w:p>
          <w:p w14:paraId="0FE56137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017" w14:textId="77777777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14:paraId="3414693D" w14:textId="77777777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DCF31E7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92F" w:rsidRPr="0083037A" w14:paraId="56E5093A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864" w14:textId="22EBAE44" w:rsidR="0037692F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3F9" w14:textId="5A49352C" w:rsidR="0037692F" w:rsidRPr="000D45BB" w:rsidRDefault="0037692F" w:rsidP="0037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74642022"/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«Здоровый образ жизни», </w:t>
            </w:r>
            <w:bookmarkEnd w:id="9"/>
            <w:r w:rsidRPr="0083037A">
              <w:rPr>
                <w:rFonts w:ascii="Times New Roman" w:hAnsi="Times New Roman" w:cs="Times New Roman"/>
                <w:sz w:val="28"/>
                <w:szCs w:val="28"/>
              </w:rPr>
              <w:t>направлена на воспитание у детей и подростков сознательного отношения к своему здоровью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3D9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3 - 18 лет</w:t>
            </w:r>
          </w:p>
          <w:p w14:paraId="1ACA43D0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025" w14:textId="77777777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14:paraId="5C98398F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92F" w:rsidRPr="0083037A" w14:paraId="586C0ABE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D06" w14:textId="530DC6F2" w:rsidR="0037692F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F2C" w14:textId="55D58200" w:rsidR="0037692F" w:rsidRPr="000D45BB" w:rsidRDefault="0037692F" w:rsidP="0037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профессий глазами детей», 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>направлена на формирование</w:t>
            </w: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>трудовых навыков и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8D7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3 - 18 лет</w:t>
            </w:r>
          </w:p>
          <w:p w14:paraId="44BC731B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896" w14:textId="77777777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14:paraId="0C98AE86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92F" w:rsidRPr="0083037A" w14:paraId="1E65BA35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643" w14:textId="15DBFEE4" w:rsidR="0037692F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719" w14:textId="5F86EA40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«Подросток и закон», 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>направлена формирование  правовой культуры и воспитания у воспитанников чувства ответственности за совершенные поступки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91D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3 - 18 лет</w:t>
            </w:r>
          </w:p>
          <w:p w14:paraId="24524AC0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102" w14:textId="77777777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14:paraId="040A68DE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92F" w:rsidRPr="0083037A" w14:paraId="7FD55AAA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5E4" w14:textId="38FAC1D5" w:rsidR="0037692F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3B7" w14:textId="58CC3FDF" w:rsidR="0037692F" w:rsidRPr="000D45BB" w:rsidRDefault="0037692F" w:rsidP="000D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«Учимся играя», </w:t>
            </w: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направлена на всестороннее развитие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9629" w14:textId="55C21B3B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DFA" w14:textId="2EBB3903" w:rsidR="0037692F" w:rsidRPr="000D45BB" w:rsidRDefault="0037692F" w:rsidP="000D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37692F" w:rsidRPr="0083037A" w14:paraId="1043E617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CC5" w14:textId="1B4A3759" w:rsidR="0037692F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7C5" w14:textId="7AE9114A" w:rsidR="0037692F" w:rsidRPr="000D45BB" w:rsidRDefault="0037692F" w:rsidP="003769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мир вокруг», </w:t>
            </w:r>
            <w:r w:rsidRPr="0083037A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направленна на формирование основ толерантной культуры личности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5DA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3 - 18 лет</w:t>
            </w:r>
          </w:p>
          <w:p w14:paraId="4B76311D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89D" w14:textId="77777777" w:rsidR="0037692F" w:rsidRPr="0083037A" w:rsidRDefault="0037692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14:paraId="1047097E" w14:textId="77777777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692F" w:rsidRPr="0083037A" w14:paraId="1E67683A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B1A" w14:textId="7DB732C3" w:rsidR="0037692F" w:rsidRPr="0083037A" w:rsidRDefault="0037692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914" w14:textId="5E9162BD" w:rsidR="0037692F" w:rsidRPr="0059027F" w:rsidRDefault="0037692F" w:rsidP="0059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«Академия домашних волшебников», 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направленна на формирование у воспитанников знаний о самостоятельной жизни и обучение жизненно необходимым бытовым умениям и навыкам, знаний  правовой и финансовой грамотности,  расширения знаний о профессиональной деятельности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592" w14:textId="7365BD25" w:rsidR="0037692F" w:rsidRPr="0083037A" w:rsidRDefault="0037692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972" w14:textId="5D663CC7" w:rsidR="0037692F" w:rsidRPr="0083037A" w:rsidRDefault="0037692F" w:rsidP="0059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37692F" w:rsidRPr="0083037A" w14:paraId="0C32B196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71FF" w14:textId="209D5405" w:rsidR="0037692F" w:rsidRPr="0083037A" w:rsidRDefault="0059027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29C" w14:textId="6FA3F3CB" w:rsidR="0037692F" w:rsidRPr="0059027F" w:rsidRDefault="0059027F" w:rsidP="0059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«Секреты бабушкиного сундучка»,</w:t>
            </w:r>
            <w:r w:rsidRPr="008303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направленна на приобщение воспитанников  к  декоративно - прикладному творчеству,   развитие эстетической отзывчивости, формирование творческой и созидающей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5BE" w14:textId="1B5BE72C" w:rsidR="0037692F" w:rsidRPr="0083037A" w:rsidRDefault="0059027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D66" w14:textId="77777777" w:rsidR="0037692F" w:rsidRDefault="0059027F" w:rsidP="0059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  <w:p w14:paraId="298FC985" w14:textId="679C3B83" w:rsidR="0059027F" w:rsidRPr="0083037A" w:rsidRDefault="0059027F" w:rsidP="0059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37692F" w:rsidRPr="0083037A" w14:paraId="3C5ABD05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E09" w14:textId="1076C90B" w:rsidR="0037692F" w:rsidRPr="0083037A" w:rsidRDefault="0059027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8C7" w14:textId="524CEFE8" w:rsidR="0037692F" w:rsidRPr="000D45BB" w:rsidRDefault="0059027F" w:rsidP="000D4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>«Выше, быстрее, сильнее»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всесторонне развитие личности посредством формирования физической культуры воспитанника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509" w14:textId="1933E485" w:rsidR="0037692F" w:rsidRPr="0083037A" w:rsidRDefault="0059027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3B1" w14:textId="69715DA1" w:rsidR="0037692F" w:rsidRPr="0083037A" w:rsidRDefault="0059027F" w:rsidP="0059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37692F" w:rsidRPr="0083037A" w14:paraId="34988091" w14:textId="77777777" w:rsidTr="0037692F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A4B7" w14:textId="1709A40C" w:rsidR="0037692F" w:rsidRPr="0083037A" w:rsidRDefault="0059027F" w:rsidP="00376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B2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917" w14:textId="3A1E76B1" w:rsidR="0037692F" w:rsidRPr="0083037A" w:rsidRDefault="0059027F" w:rsidP="0037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Лето – это здорово!», </w:t>
            </w:r>
            <w:r w:rsidRPr="0083037A">
              <w:rPr>
                <w:rFonts w:ascii="Times New Roman" w:hAnsi="Times New Roman" w:cs="Times New Roman"/>
                <w:sz w:val="28"/>
                <w:szCs w:val="28"/>
              </w:rPr>
              <w:t>направлена на организацию полноценного безопасного оздоровительного летнего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B35" w14:textId="606C0687" w:rsidR="0037692F" w:rsidRPr="0083037A" w:rsidRDefault="0059027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E67" w14:textId="0D61E308" w:rsidR="0037692F" w:rsidRPr="0083037A" w:rsidRDefault="0059027F" w:rsidP="003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bookmarkEnd w:id="8"/>
    </w:tbl>
    <w:p w14:paraId="6E07D546" w14:textId="77777777" w:rsidR="003B158A" w:rsidRDefault="003B158A" w:rsidP="004628A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CE4A8F" w14:textId="20366EA9" w:rsidR="0083037A" w:rsidRPr="004628A4" w:rsidRDefault="0093148D" w:rsidP="008303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28A4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4628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83037A" w:rsidRPr="004628A4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Модуль «Дополнительное образование»</w:t>
      </w:r>
    </w:p>
    <w:p w14:paraId="6C0F05BF" w14:textId="77777777" w:rsidR="0083037A" w:rsidRPr="004628A4" w:rsidRDefault="0083037A" w:rsidP="0083037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5C5A43" w14:textId="54D47F8A" w:rsidR="0083037A" w:rsidRPr="004628A4" w:rsidRDefault="000D45BB" w:rsidP="000D45BB">
      <w:pPr>
        <w:pStyle w:val="Defaul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37A"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на занятиях, в рамках дополнительных общеразвивающих  образовательных программ,  осуществляется преимущественно через: </w:t>
      </w:r>
    </w:p>
    <w:p w14:paraId="4CFF8924" w14:textId="34D91336" w:rsidR="0083037A" w:rsidRPr="003B158A" w:rsidRDefault="0083037A" w:rsidP="0083037A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B158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вовлечение воспитанников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23D0AE4" w14:textId="06C2CE32" w:rsidR="0083037A" w:rsidRPr="003B158A" w:rsidRDefault="0083037A" w:rsidP="0083037A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B158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формирование в </w:t>
      </w:r>
      <w:r w:rsidRPr="003B158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</w:t>
      </w:r>
      <w:r w:rsidRPr="003B158A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3B158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3B158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3B158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14:paraId="7AD77403" w14:textId="0A0A744D" w:rsidR="0083037A" w:rsidRPr="003B158A" w:rsidRDefault="000D45BB" w:rsidP="000D45B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</w:t>
      </w:r>
      <w:r w:rsidR="0083037A" w:rsidRPr="003B158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поощрение педагогами детских инициатив.</w:t>
      </w:r>
      <w:r w:rsidR="0083037A" w:rsidRPr="003B1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A9738" w14:textId="77777777" w:rsidR="0083037A" w:rsidRPr="004628A4" w:rsidRDefault="0083037A" w:rsidP="00830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8A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Познавательная деятельность. </w:t>
      </w:r>
      <w:r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Занятия, в рамках дополнительных общеразвивающих образовательных программ, направленные на передачу воспитанникам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14:paraId="7DD8211F" w14:textId="77777777" w:rsidR="0083037A" w:rsidRPr="004628A4" w:rsidRDefault="0083037A" w:rsidP="00830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8A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Художественное творчество. </w:t>
      </w:r>
      <w:r w:rsidRPr="004628A4">
        <w:rPr>
          <w:rFonts w:ascii="Times New Roman" w:hAnsi="Times New Roman" w:cs="Times New Roman"/>
          <w:color w:val="auto"/>
          <w:sz w:val="28"/>
          <w:szCs w:val="28"/>
        </w:rPr>
        <w:t>Занятия, в рамках дополнительных общеразвивающих образовательных программ, создающие благоприятные условия для просоциальной самореализации воспитанников,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воспитанников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к культуре и их общее духовно-нравственное развитие. </w:t>
      </w:r>
    </w:p>
    <w:p w14:paraId="677BA409" w14:textId="77777777" w:rsidR="0083037A" w:rsidRPr="004628A4" w:rsidRDefault="0083037A" w:rsidP="00830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8A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Проблемно-ценностное общение. </w:t>
      </w:r>
      <w:r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Занятия, в рамках дополнительных общеразвивающих образовательных программ, направленные на развитие коммуникативных компетенций воспитанников,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14:paraId="7268A702" w14:textId="77777777" w:rsidR="0083037A" w:rsidRPr="004628A4" w:rsidRDefault="0083037A" w:rsidP="00830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8A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Спортивно-оздоровительная деятельность. </w:t>
      </w:r>
      <w:r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Занятия, в рамках дополнительных общеразвивающих образовательных программ, направленные на физическое развитие воспитанников,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33DBF42F" w14:textId="77777777" w:rsidR="0083037A" w:rsidRPr="004628A4" w:rsidRDefault="0083037A" w:rsidP="00830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8A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Трудовая деятельность. </w:t>
      </w:r>
      <w:r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Занятия, в рамках дополнительных общеразвивающих образовательных программ, направленные на развитие творческих способностей воспитанников, воспитание у них трудолюбия и уважительного отношения к физическому труду. </w:t>
      </w:r>
    </w:p>
    <w:p w14:paraId="18337DAD" w14:textId="77777777" w:rsidR="0083037A" w:rsidRPr="004628A4" w:rsidRDefault="0083037A" w:rsidP="00830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28A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Игровая деятельность. </w:t>
      </w:r>
      <w:r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Занятия, в рамках дополнительных общеразвивающих образовательных программ, направленные на раскрытие творческого, умственного и физического потенциала воспитанников, развитие у них навыков конструктивного общения, умений работать в команде. </w:t>
      </w:r>
    </w:p>
    <w:p w14:paraId="115681F5" w14:textId="0A691E15" w:rsidR="007D16AF" w:rsidRDefault="007D16AF" w:rsidP="009C55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08A75A" w14:textId="77777777" w:rsidR="0073517F" w:rsidRDefault="0073517F" w:rsidP="00C5637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35C1DD3" w14:textId="588C5E40" w:rsidR="00E260C4" w:rsidRDefault="00E260C4" w:rsidP="00C45A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E260C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Модуль «Экскурсии»</w:t>
      </w:r>
    </w:p>
    <w:p w14:paraId="25FDC254" w14:textId="77777777" w:rsidR="00C45AAD" w:rsidRPr="00C45AAD" w:rsidRDefault="00C45AAD" w:rsidP="00C45AA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E15767" w14:textId="562F999A" w:rsidR="00D57E68" w:rsidRDefault="00E260C4" w:rsidP="0059027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>Экскурсии помогают воспитанникам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57E68" w:rsidRPr="004628A4">
        <w:rPr>
          <w:rFonts w:ascii="Times New Roman" w:hAnsi="Times New Roman" w:cs="Times New Roman"/>
          <w:color w:val="auto"/>
          <w:sz w:val="28"/>
          <w:szCs w:val="28"/>
        </w:rPr>
        <w:t>воспита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D57E68"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 у детей люб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>овь</w:t>
      </w:r>
      <w:r w:rsidR="00D57E68"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 к своему краю, его истории, культуре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7E68" w:rsidRPr="004628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F0F6A1" w14:textId="52B65B81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Эти воспитательные возможности реализуются в рамках следующих видов и форм деятельности</w:t>
      </w:r>
      <w:r w:rsidRPr="00E260C4">
        <w:rPr>
          <w:rFonts w:ascii="Times New Roman" w:hAnsi="Times New Roman" w:cs="Times New Roman"/>
          <w:i/>
          <w:iCs/>
          <w:color w:val="auto"/>
          <w:sz w:val="28"/>
          <w:szCs w:val="28"/>
        </w:rPr>
        <w:t>:</w:t>
      </w:r>
    </w:p>
    <w:p w14:paraId="32172C6B" w14:textId="7812948C" w:rsidR="00B277C1" w:rsidRPr="00B277C1" w:rsidRDefault="0093148D" w:rsidP="000D45BB">
      <w:pPr>
        <w:pStyle w:val="2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60C4" w:rsidRPr="00E260C4">
        <w:rPr>
          <w:rFonts w:ascii="Times New Roman" w:hAnsi="Times New Roman" w:cs="Times New Roman"/>
          <w:color w:val="auto"/>
          <w:sz w:val="28"/>
          <w:szCs w:val="28"/>
        </w:rPr>
        <w:t>регулярные пешие прогулки, экскурсии: в музе</w:t>
      </w:r>
      <w:r w:rsidR="0059027F">
        <w:rPr>
          <w:rFonts w:ascii="Times New Roman" w:hAnsi="Times New Roman" w:cs="Times New Roman"/>
          <w:sz w:val="28"/>
          <w:szCs w:val="28"/>
        </w:rPr>
        <w:t>и</w:t>
      </w:r>
      <w:r w:rsidR="00B277C1">
        <w:rPr>
          <w:rFonts w:ascii="Times New Roman" w:hAnsi="Times New Roman" w:cs="Times New Roman"/>
          <w:sz w:val="28"/>
          <w:szCs w:val="28"/>
        </w:rPr>
        <w:t xml:space="preserve"> </w:t>
      </w:r>
      <w:r w:rsidR="0059027F" w:rsidRPr="000D45BB">
        <w:rPr>
          <w:rFonts w:ascii="Times New Roman" w:hAnsi="Times New Roman" w:cs="Times New Roman"/>
          <w:color w:val="auto"/>
          <w:sz w:val="28"/>
          <w:szCs w:val="28"/>
        </w:rPr>
        <w:t xml:space="preserve">«Ейский историко-краеведческий музей им. В.В. Самсонова», «Мемориальный комплекс им. И.М. Поддубного», </w:t>
      </w:r>
      <w:r w:rsidR="00B277C1" w:rsidRPr="000D45BB">
        <w:rPr>
          <w:rFonts w:ascii="Times New Roman" w:hAnsi="Times New Roman" w:cs="Times New Roman"/>
          <w:color w:val="auto"/>
          <w:sz w:val="28"/>
          <w:szCs w:val="28"/>
        </w:rPr>
        <w:t>в картинную галерею</w:t>
      </w:r>
      <w:r w:rsidR="00B277C1" w:rsidRPr="000D45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F2F34" w:rsidRPr="000D45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="006F2F34" w:rsidRPr="000D45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HYPERLINK "https://muzeisamsonova.ru/" </w:instrText>
      </w:r>
      <w:r w:rsidR="006F2F34" w:rsidRPr="000D45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="00B277C1" w:rsidRPr="000D45B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«</w:t>
      </w:r>
      <w:r w:rsidR="006F2F34" w:rsidRPr="006F2F3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Ейский</w:t>
      </w:r>
      <w:r w:rsidR="00B277C1" w:rsidRPr="000D4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="00B277C1" w:rsidRPr="000D4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"https://sea-yeisk.ru/poleznoe/muzei-v-ejske/127-khudozhestvennyj-muzej-im-i-a-arzamastseva-v-ejske" </w:instrText>
      </w:r>
      <w:r w:rsidR="00B277C1" w:rsidRPr="000D4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="00B277C1" w:rsidRPr="000D45B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х</w:t>
      </w:r>
      <w:r w:rsidR="00B277C1" w:rsidRPr="00B277C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удожественный музей им. И.А. Арзамасцева</w:t>
      </w:r>
      <w:r w:rsidR="00B277C1" w:rsidRPr="000D45B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»,</w:t>
      </w:r>
      <w:r w:rsidR="00B277C1" w:rsidRPr="000D45BB">
        <w:rPr>
          <w:rFonts w:ascii="Times New Roman" w:hAnsi="Times New Roman" w:cs="Times New Roman"/>
          <w:color w:val="auto"/>
          <w:sz w:val="28"/>
          <w:szCs w:val="28"/>
        </w:rPr>
        <w:t xml:space="preserve"> в парк</w:t>
      </w:r>
      <w:r w:rsidR="000D45B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277C1" w:rsidRPr="000D45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Никольского, имени И.М. Поддубного,</w:t>
      </w:r>
      <w:r w:rsidR="00B277C1" w:rsidRPr="000D45BB">
        <w:rPr>
          <w:rFonts w:ascii="Times New Roman" w:hAnsi="Times New Roman" w:cs="Times New Roman"/>
          <w:color w:val="auto"/>
          <w:sz w:val="28"/>
          <w:szCs w:val="28"/>
        </w:rPr>
        <w:t xml:space="preserve"> на предприяти</w:t>
      </w:r>
      <w:r w:rsidR="001B67A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277C1" w:rsidRPr="000D45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231B" w:rsidRPr="000D45B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8231B" w:rsidRPr="000D4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Хлебозавод Ейский хлеб», </w:t>
      </w:r>
      <w:r w:rsidR="000576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1B67AC" w:rsidRPr="001B67A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ko-KR"/>
        </w:rPr>
        <w:t>Ейская швейная фабрика «РОСКОР»</w:t>
      </w:r>
      <w:r w:rsidR="001B67A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ko-KR"/>
        </w:rPr>
        <w:t>,</w:t>
      </w:r>
      <w:r w:rsidR="001B67AC" w:rsidRPr="001B67A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ko-KR"/>
        </w:rPr>
        <w:t xml:space="preserve"> </w:t>
      </w:r>
      <w:r w:rsidR="00B277C1" w:rsidRPr="001B67A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277C1" w:rsidRPr="000D45BB">
        <w:rPr>
          <w:rFonts w:ascii="Times New Roman" w:hAnsi="Times New Roman" w:cs="Times New Roman"/>
          <w:color w:val="auto"/>
          <w:sz w:val="28"/>
          <w:szCs w:val="28"/>
        </w:rPr>
        <w:t>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«оформителей»).</w:t>
      </w:r>
    </w:p>
    <w:p w14:paraId="1EC1AFC3" w14:textId="3E0FCA8E" w:rsidR="006F2F34" w:rsidRPr="006F2F34" w:rsidRDefault="00B277C1" w:rsidP="0038231B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5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96DE0BD" w14:textId="7D9E070F" w:rsidR="00D57E68" w:rsidRPr="00E260C4" w:rsidRDefault="006F2F34" w:rsidP="0038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B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1B31C1B" w14:textId="018E210C" w:rsidR="00FF7B18" w:rsidRPr="00980BA7" w:rsidRDefault="00FF7B18" w:rsidP="00FF7B1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F7B1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="00E260C4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6</w:t>
      </w:r>
      <w:r w:rsidRPr="00FF7B1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 Модуль «Профориентация»</w:t>
      </w:r>
    </w:p>
    <w:p w14:paraId="1EEE50A7" w14:textId="77777777" w:rsidR="00FF7B18" w:rsidRPr="00FF7B18" w:rsidRDefault="00FF7B18" w:rsidP="00FF7B1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14:paraId="04E4E300" w14:textId="77777777" w:rsidR="0038231B" w:rsidRDefault="00FF7B18" w:rsidP="00980BA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</w:t>
      </w:r>
      <w:r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воспитанников</w:t>
      </w: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направлению «профориентация» включает в себя профессиональное просвещение</w:t>
      </w:r>
      <w:r w:rsidR="001159D0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детей</w:t>
      </w: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диагностику и консультирование по проблемам профориентации. </w:t>
      </w:r>
    </w:p>
    <w:p w14:paraId="46430964" w14:textId="77777777" w:rsidR="0038231B" w:rsidRDefault="00FF7B18" w:rsidP="00980BA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Задача совместной деятельности педагога и ребенка – подготовить </w:t>
      </w:r>
      <w:r w:rsidR="0038231B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несовершеннолетнего </w:t>
      </w:r>
      <w:r w:rsidR="0038231B"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</w:t>
      </w: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осознанному выбору своей будущей профессиональной деятельности. </w:t>
      </w:r>
    </w:p>
    <w:p w14:paraId="73DC6211" w14:textId="77777777" w:rsidR="0038231B" w:rsidRDefault="00FF7B18" w:rsidP="00980BA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Создавая </w:t>
      </w:r>
      <w:r w:rsidR="0073517F"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</w:t>
      </w:r>
      <w:r w:rsidR="0073517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ы</w:t>
      </w:r>
      <w:r w:rsidR="0073517F"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</w:t>
      </w: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воспитанника</w:t>
      </w:r>
      <w:r w:rsidRPr="00FF7B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14:paraId="488A47C1" w14:textId="14CC1207" w:rsidR="00980BA7" w:rsidRDefault="00FF7B18" w:rsidP="00980BA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F7B1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 работа осуществляется через</w:t>
      </w:r>
      <w:r w:rsidR="00980B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</w:t>
      </w:r>
      <w:r w:rsidRPr="00FF7B1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0ABE2609" w14:textId="5CDB9730" w:rsidR="0038231B" w:rsidRPr="001C1E29" w:rsidRDefault="00FF7B18" w:rsidP="001C1E29">
      <w:pPr>
        <w:widowControl w:val="0"/>
        <w:wordWrap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циклы профориентационных часов общения, направленных на  подготовку</w:t>
      </w:r>
    </w:p>
    <w:p w14:paraId="47829FC1" w14:textId="24C665A6" w:rsidR="00FF7B18" w:rsidRPr="001C1E29" w:rsidRDefault="0038231B" w:rsidP="001C1E29">
      <w:pPr>
        <w:widowControl w:val="0"/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воспитанника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к осознанному планированию и реализации своего профессионального будущего;</w:t>
      </w:r>
    </w:p>
    <w:p w14:paraId="79377ADD" w14:textId="5FF01C79" w:rsidR="00FF7B18" w:rsidRPr="001C1E29" w:rsidRDefault="0038231B" w:rsidP="001C1E29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  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профориентационные игры: симуляции, деловые игры, квесты,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lastRenderedPageBreak/>
        <w:t xml:space="preserve">расширяющие знания </w:t>
      </w:r>
      <w:r w:rsidR="00980BA7"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несовершеннолетних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 типах профессий, о способах выбора профессий, о достоинствах и недостатках той или иной интересной </w:t>
      </w:r>
      <w:r w:rsidR="00980BA7"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детям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профессиональной деятельности;</w:t>
      </w:r>
    </w:p>
    <w:p w14:paraId="607162A0" w14:textId="3179B17F" w:rsidR="00FF7B18" w:rsidRPr="001C1E29" w:rsidRDefault="001B67AC" w:rsidP="001C1E29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        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 города</w:t>
      </w: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«Хлебозавод Ейский хлеб»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, </w:t>
      </w:r>
      <w:r w:rsid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«</w:t>
      </w: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Ейская швейная фабрика «РОСКОР»,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дающие </w:t>
      </w:r>
      <w:r w:rsidR="00980BA7"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воспитанникам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78E17527" w14:textId="4296A9A5" w:rsidR="00FF7B18" w:rsidRPr="001C1E29" w:rsidRDefault="000D45BB" w:rsidP="001C1E29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1D718C"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ab/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посещение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профориентационных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выставок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дней открытых дверей в средних специальных учебных заведениях</w:t>
      </w:r>
      <w:r w:rsidR="001D718C"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: </w:t>
      </w:r>
      <w:r w:rsidR="001B67AC" w:rsidRPr="001C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КК ЕПК </w:t>
      </w:r>
      <w:r w:rsidR="001D718C" w:rsidRPr="001C1E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7AC" w:rsidRPr="001C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 Полипрофильный Колледж</w:t>
      </w:r>
      <w:r w:rsidR="001D718C" w:rsidRPr="001C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D718C" w:rsidRPr="001C1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ГБПОУ «Ейский медицинский колледж»,  «</w:t>
      </w:r>
      <w:r w:rsidR="001D718C" w:rsidRPr="001C1E29">
        <w:rPr>
          <w:rStyle w:val="a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Ейский</w:t>
      </w:r>
      <w:r w:rsidR="001D718C" w:rsidRPr="001C1E29">
        <w:rPr>
          <w:rFonts w:ascii="Times New Roman" w:hAnsi="Times New Roman" w:cs="Times New Roman"/>
          <w:sz w:val="28"/>
          <w:szCs w:val="28"/>
          <w:shd w:val="clear" w:color="auto" w:fill="FFFFFF"/>
        </w:rPr>
        <w:t> морской рыбопромышленный </w:t>
      </w:r>
      <w:r w:rsidR="001D718C" w:rsidRPr="001C1E29">
        <w:rPr>
          <w:rStyle w:val="a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техникум</w:t>
      </w:r>
      <w:r w:rsidR="001D718C" w:rsidRPr="001C1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(филиал) ФГБОУ ВО «Астраханский государственный технический университет»;</w:t>
      </w:r>
    </w:p>
    <w:p w14:paraId="65B3F475" w14:textId="68EE8335" w:rsidR="00FF7B18" w:rsidRPr="001C1E29" w:rsidRDefault="000D45BB" w:rsidP="001C1E29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1C1E2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        </w:t>
      </w:r>
      <w:r w:rsidR="00FF7B18" w:rsidRPr="001C1E29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 по интересующим профессиям и направлениям образования;</w:t>
      </w:r>
    </w:p>
    <w:p w14:paraId="43B62CB5" w14:textId="7E825D70" w:rsidR="00FF7B18" w:rsidRPr="001C1E29" w:rsidRDefault="000D45BB" w:rsidP="001C1E29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 профориентационных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ов, созданных в сети интернет: 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просмотр лекций, решени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учебно-тренировочных задач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участие в 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мастер класс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ах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посещение открытых уроков;</w:t>
      </w:r>
    </w:p>
    <w:p w14:paraId="3EDDED6D" w14:textId="49F54760" w:rsidR="00FF7B18" w:rsidRPr="001C1E29" w:rsidRDefault="000D45BB" w:rsidP="001C1E29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ab/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индивидуальные консультации психолога для </w:t>
      </w:r>
      <w:r w:rsidR="00980BA7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воспитанников</w:t>
      </w:r>
      <w:r w:rsidR="00FF7B18" w:rsidRPr="001C1E29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="001D718C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14:paraId="19A7CD78" w14:textId="0E0097AE" w:rsidR="00E13D62" w:rsidRPr="001C1E29" w:rsidRDefault="001D718C" w:rsidP="001C1E29">
      <w:pPr>
        <w:pStyle w:val="4"/>
        <w:shd w:val="clear" w:color="auto" w:fill="FFFFFF"/>
        <w:spacing w:before="0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1C1E29">
        <w:rPr>
          <w:rFonts w:ascii="Times New Roman" w:eastAsia="№Е" w:hAnsi="Times New Roman" w:cs="Times New Roman"/>
          <w:color w:val="auto"/>
          <w:kern w:val="2"/>
          <w:sz w:val="28"/>
          <w:szCs w:val="28"/>
          <w:lang w:eastAsia="x-none"/>
        </w:rPr>
        <w:tab/>
      </w:r>
      <w:r w:rsidR="00E13D62" w:rsidRPr="001C1E29">
        <w:rPr>
          <w:rFonts w:ascii="Times New Roman" w:eastAsia="№Е" w:hAnsi="Times New Roman" w:cs="Times New Roman"/>
          <w:i w:val="0"/>
          <w:iCs w:val="0"/>
          <w:color w:val="auto"/>
          <w:kern w:val="2"/>
          <w:sz w:val="28"/>
          <w:szCs w:val="28"/>
          <w:lang w:eastAsia="x-none"/>
        </w:rPr>
        <w:t xml:space="preserve"> проведение тестирования специалистами </w:t>
      </w:r>
      <w:bookmarkStart w:id="10" w:name="_Hlk81841909"/>
      <w:r w:rsidR="00E13D62" w:rsidRPr="001C1E29">
        <w:rPr>
          <w:rFonts w:ascii="Times New Roman" w:eastAsia="№Е" w:hAnsi="Times New Roman" w:cs="Times New Roman"/>
          <w:i w:val="0"/>
          <w:iCs w:val="0"/>
          <w:color w:val="auto"/>
          <w:kern w:val="2"/>
          <w:sz w:val="28"/>
          <w:szCs w:val="28"/>
          <w:lang w:eastAsia="x-none"/>
        </w:rPr>
        <w:t>ГКУ КК</w:t>
      </w:r>
      <w:r w:rsidR="00E13D62" w:rsidRPr="001C1E2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«Центр </w:t>
      </w:r>
      <w:r w:rsidR="00200E57" w:rsidRPr="001C1E2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E13D62" w:rsidRPr="001C1E2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занятости населения Ейского района»</w:t>
      </w:r>
      <w:bookmarkEnd w:id="10"/>
      <w:r w:rsidR="00200E57" w:rsidRPr="001C1E2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, направленно</w:t>
      </w:r>
      <w:r w:rsidR="00CC7BF4" w:rsidRPr="001C1E2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го</w:t>
      </w:r>
      <w:r w:rsidR="00200E57" w:rsidRPr="001C1E2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на </w:t>
      </w:r>
      <w:r w:rsidR="00E13D62" w:rsidRPr="001C1E29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 xml:space="preserve"> оказание профориентационной поддержки несовершеннолетним  в ходе выбора профиля обучения и сферы будущей профессиональной деятельности;</w:t>
      </w:r>
    </w:p>
    <w:p w14:paraId="16A5A2F1" w14:textId="64957A5C" w:rsidR="00200E57" w:rsidRPr="001C1E29" w:rsidRDefault="004253A8" w:rsidP="004253A8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</w:t>
      </w:r>
      <w:r w:rsidR="00E13D62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="00200E57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совместной работы  ГКУ КК</w:t>
      </w:r>
      <w:r w:rsidR="00200E57" w:rsidRPr="001C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«Центр занятости населения </w:t>
      </w:r>
    </w:p>
    <w:p w14:paraId="61C011D4" w14:textId="52223CA2" w:rsidR="001D718C" w:rsidRPr="001C1E29" w:rsidRDefault="00200E57" w:rsidP="004253A8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1C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района» </w:t>
      </w:r>
      <w:r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по временному  трудоустройству  воспитанников учреждения</w:t>
      </w:r>
      <w:r w:rsidR="00E13D62" w:rsidRPr="001C1E2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14:paraId="1E7C2B60" w14:textId="4A5984D1" w:rsidR="00980BA7" w:rsidRPr="00E260C4" w:rsidRDefault="00FF7B18" w:rsidP="004253A8">
      <w:pPr>
        <w:widowControl w:val="0"/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</w:p>
    <w:p w14:paraId="47C2DF32" w14:textId="77777777" w:rsidR="004253A8" w:rsidRDefault="004253A8" w:rsidP="00E260C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FF31D9" w14:textId="55841913" w:rsidR="00E260C4" w:rsidRDefault="00E260C4" w:rsidP="00E260C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b/>
          <w:bCs/>
          <w:color w:val="auto"/>
          <w:sz w:val="28"/>
          <w:szCs w:val="28"/>
        </w:rPr>
        <w:t>3.7. Модуль «</w:t>
      </w:r>
      <w:r w:rsidR="00D57E6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Социальн</w:t>
      </w:r>
      <w:r w:rsidR="0073517F">
        <w:rPr>
          <w:rFonts w:ascii="Times New Roman" w:hAnsi="Times New Roman" w:cs="Times New Roman"/>
          <w:b/>
          <w:bCs/>
          <w:color w:val="auto"/>
          <w:sz w:val="28"/>
          <w:szCs w:val="28"/>
        </w:rPr>
        <w:t>ые</w:t>
      </w:r>
      <w:r w:rsidR="00D57E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</w:t>
      </w:r>
      <w:r w:rsidRPr="00E260C4">
        <w:rPr>
          <w:rFonts w:ascii="Times New Roman" w:hAnsi="Times New Roman" w:cs="Times New Roman"/>
          <w:b/>
          <w:bCs/>
          <w:color w:val="auto"/>
          <w:sz w:val="28"/>
          <w:szCs w:val="28"/>
        </w:rPr>
        <w:t>едиа»</w:t>
      </w:r>
    </w:p>
    <w:p w14:paraId="31D5867D" w14:textId="77777777" w:rsidR="00E260C4" w:rsidRPr="00E260C4" w:rsidRDefault="00E260C4" w:rsidP="00E260C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1284A17" w14:textId="37C8931B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Цель 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социального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>медиа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учреждении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(совместно создаваемых воспитанни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>ками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и педагогическими работниками средств распространения текстовой, аудио и видео информации) 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развитие коммуникативной культуры воспитанников, формирование навыков общения и сотрудничества, поддержка творческой самореализации воспитанников. Воспитательный потенциал медиа реализуется в рамках следующих видов и форм деятельности: </w:t>
      </w:r>
    </w:p>
    <w:p w14:paraId="11AF42A7" w14:textId="07B864B1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>газета для воспитанников</w:t>
      </w:r>
      <w:r w:rsidR="002309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53A8" w:rsidRPr="00980876">
        <w:rPr>
          <w:rFonts w:ascii="Times New Roman" w:hAnsi="Times New Roman" w:cs="Times New Roman"/>
          <w:color w:val="auto"/>
          <w:sz w:val="28"/>
          <w:szCs w:val="28"/>
        </w:rPr>
        <w:t>«Непоседы»,</w:t>
      </w:r>
      <w:r w:rsidR="00230928" w:rsidRPr="009808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на страницах </w:t>
      </w:r>
      <w:r w:rsidR="004253A8" w:rsidRPr="00E260C4">
        <w:rPr>
          <w:rFonts w:ascii="Times New Roman" w:hAnsi="Times New Roman" w:cs="Times New Roman"/>
          <w:color w:val="auto"/>
          <w:sz w:val="28"/>
          <w:szCs w:val="28"/>
        </w:rPr>
        <w:t>которой размещается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наиболее интересных моментах жизни в учреждении;</w:t>
      </w:r>
    </w:p>
    <w:p w14:paraId="0B9CC289" w14:textId="64BE59F1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7E68">
        <w:rPr>
          <w:rFonts w:ascii="Times New Roman" w:hAnsi="Times New Roman" w:cs="Times New Roman"/>
          <w:color w:val="auto"/>
          <w:sz w:val="28"/>
          <w:szCs w:val="28"/>
        </w:rPr>
        <w:t>видеостудия</w:t>
      </w:r>
      <w:r w:rsidR="0098087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C1E29">
        <w:rPr>
          <w:rFonts w:ascii="Times New Roman" w:hAnsi="Times New Roman" w:cs="Times New Roman"/>
          <w:color w:val="auto"/>
          <w:sz w:val="28"/>
          <w:szCs w:val="28"/>
        </w:rPr>
        <w:t>Ассорти</w:t>
      </w:r>
      <w:r w:rsidR="0098087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3517F">
        <w:rPr>
          <w:rFonts w:ascii="Times New Roman" w:hAnsi="Times New Roman" w:cs="Times New Roman"/>
          <w:color w:val="auto"/>
          <w:sz w:val="28"/>
          <w:szCs w:val="28"/>
        </w:rPr>
        <w:t xml:space="preserve"> в рамках которой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созда</w:t>
      </w:r>
      <w:r w:rsidR="0073517F">
        <w:rPr>
          <w:rFonts w:ascii="Times New Roman" w:hAnsi="Times New Roman" w:cs="Times New Roman"/>
          <w:color w:val="auto"/>
          <w:sz w:val="28"/>
          <w:szCs w:val="28"/>
        </w:rPr>
        <w:t>ются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</w:t>
      </w:r>
      <w:r w:rsidR="007351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>, видеоролик</w:t>
      </w:r>
      <w:r w:rsidR="007351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 с акцентом на этическое, эстетическое, патриотическое просвещение аудитории; </w:t>
      </w:r>
    </w:p>
    <w:p w14:paraId="0C141ED6" w14:textId="1B185080" w:rsidR="004253A8" w:rsidRPr="00D7063C" w:rsidRDefault="00E260C4" w:rsidP="00D7063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участие </w:t>
      </w:r>
      <w:r w:rsidR="0073517F">
        <w:rPr>
          <w:rFonts w:ascii="Times New Roman" w:hAnsi="Times New Roman" w:cs="Times New Roman"/>
          <w:color w:val="auto"/>
          <w:sz w:val="28"/>
          <w:szCs w:val="28"/>
        </w:rPr>
        <w:t xml:space="preserve">воспитанников и </w:t>
      </w:r>
      <w:r w:rsidR="004253A8">
        <w:rPr>
          <w:rFonts w:ascii="Times New Roman" w:hAnsi="Times New Roman" w:cs="Times New Roman"/>
          <w:color w:val="auto"/>
          <w:sz w:val="28"/>
          <w:szCs w:val="28"/>
        </w:rPr>
        <w:t xml:space="preserve">педагогов </w:t>
      </w:r>
      <w:r w:rsidR="004253A8" w:rsidRPr="00E260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17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муниципальных, краевых 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и всероссийских </w:t>
      </w:r>
      <w:r w:rsidR="00980876"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медиа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конкурсах. </w:t>
      </w:r>
    </w:p>
    <w:p w14:paraId="561E254F" w14:textId="77777777" w:rsidR="004253A8" w:rsidRDefault="004253A8" w:rsidP="00980BA7">
      <w:pPr>
        <w:pStyle w:val="Default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9C51A33" w14:textId="6F79CBA7" w:rsidR="00980BA7" w:rsidRDefault="00823F3A" w:rsidP="00980BA7">
      <w:pPr>
        <w:pStyle w:val="Default"/>
        <w:ind w:left="108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980BA7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E260C4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980BA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="00980BA7" w:rsidRPr="00980BA7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Модуль </w:t>
      </w:r>
      <w:r w:rsidR="00980BA7" w:rsidRPr="00980B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14:paraId="0D174B60" w14:textId="77777777" w:rsidR="00980BA7" w:rsidRPr="00980BA7" w:rsidRDefault="00980BA7" w:rsidP="00980BA7">
      <w:pPr>
        <w:pStyle w:val="Default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98B02BA" w14:textId="3293C00F" w:rsidR="00980BA7" w:rsidRPr="00980BA7" w:rsidRDefault="00980BA7" w:rsidP="004253A8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980B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учреждения</w:t>
      </w:r>
      <w:r w:rsidR="0064733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980B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обогащает внутренний мир </w:t>
      </w:r>
      <w:r w:rsidR="0064733E">
        <w:rPr>
          <w:rFonts w:ascii="Times New Roman" w:eastAsia="№Е" w:hAnsi="Times New Roman" w:cs="Times New Roman"/>
          <w:sz w:val="28"/>
          <w:szCs w:val="28"/>
          <w:lang w:eastAsia="ru-RU"/>
        </w:rPr>
        <w:t>воспитанника</w:t>
      </w:r>
      <w:r w:rsidRPr="00980B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="0064733E">
        <w:rPr>
          <w:rFonts w:ascii="Times New Roman" w:eastAsia="№Е" w:hAnsi="Times New Roman" w:cs="Times New Roman"/>
          <w:sz w:val="28"/>
          <w:szCs w:val="28"/>
          <w:lang w:eastAsia="ru-RU"/>
        </w:rPr>
        <w:t>учреждения.</w:t>
      </w:r>
      <w:r w:rsidRPr="00980B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Воспитывающее влияние на ребенка осуществляется через такие формы работы с предметно-эстетической средой </w:t>
      </w:r>
      <w:r w:rsidR="0064733E">
        <w:rPr>
          <w:rFonts w:ascii="Times New Roman" w:eastAsia="№Е" w:hAnsi="Times New Roman" w:cs="Times New Roman"/>
          <w:sz w:val="28"/>
          <w:szCs w:val="28"/>
          <w:lang w:eastAsia="ru-RU"/>
        </w:rPr>
        <w:t>учреждения</w:t>
      </w:r>
      <w:r w:rsidRPr="00980B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как: </w:t>
      </w:r>
    </w:p>
    <w:p w14:paraId="3CCB0BEA" w14:textId="26B07957" w:rsidR="004253A8" w:rsidRDefault="004253A8" w:rsidP="004253A8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интерьера 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помещений</w:t>
      </w:r>
      <w:r w:rsidR="0064733E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учреждения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(вестибюля,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коридор</w:t>
      </w:r>
      <w:r w:rsidR="00C56379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</w:t>
      </w:r>
      <w:r w:rsidR="0064733E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14:paraId="3BFBC082" w14:textId="44151B96" w:rsidR="004253A8" w:rsidRPr="004253A8" w:rsidRDefault="0064733E" w:rsidP="004253A8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групповых комнат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лестничных пролетов и т.п.) и их периодическая переориента</w:t>
      </w:r>
      <w:r w:rsidR="004253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</w:t>
      </w:r>
    </w:p>
    <w:p w14:paraId="54F45822" w14:textId="5B2BD79E" w:rsidR="00980BA7" w:rsidRPr="00980BA7" w:rsidRDefault="00980BA7" w:rsidP="004253A8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ция, которая может служить хорошим средством разрушения негативных установок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воспитанников </w:t>
      </w: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 занятия;</w:t>
      </w:r>
    </w:p>
    <w:p w14:paraId="070DF4B9" w14:textId="6977C26D" w:rsidR="004253A8" w:rsidRDefault="004253A8" w:rsidP="004253A8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на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стенах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учреждения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регулярно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сменяемых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</w:t>
      </w: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экспозиц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ии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14:paraId="263FD81B" w14:textId="77777777" w:rsidR="004253A8" w:rsidRDefault="00980BA7" w:rsidP="004253A8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творческих работ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воспитанников</w:t>
      </w: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позволяющих им реализовать свой творческий потенциал, а также знакомящих их с работами друг друга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</w:t>
      </w: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фотоотчетов об </w:t>
      </w:r>
      <w:r w:rsidR="004253A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14:paraId="3CE603E4" w14:textId="5C4A377F" w:rsidR="00980BA7" w:rsidRPr="00980BA7" w:rsidRDefault="00980BA7" w:rsidP="004253A8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интересных событиях, </w:t>
      </w:r>
      <w:r w:rsidRPr="00980B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учреждении</w:t>
      </w:r>
      <w:r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(проведенных ключевых делах, интересных экскурсиях, походах, встречах с интересными людьми);</w:t>
      </w:r>
    </w:p>
    <w:p w14:paraId="5F301F1D" w14:textId="7D56B425" w:rsidR="00980BA7" w:rsidRPr="004253A8" w:rsidRDefault="004253A8" w:rsidP="004525DC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</w:t>
      </w:r>
      <w:r w:rsidR="004525DC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идворовой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территории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учреждения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разбивка клумб,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оформление тематических зон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оборудование во дворе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учреждения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спортивных и игровых площадок, доступных и приспособленных для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воспитанников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разных возрастных категорий, оздоровительно-рекреационных зон, позволяющих разделить свободное пространство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учреждения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на зоны активного и тихого отдыха; </w:t>
      </w:r>
    </w:p>
    <w:p w14:paraId="35836547" w14:textId="1A29738F" w:rsidR="00980BA7" w:rsidRPr="00980BA7" w:rsidRDefault="004253A8" w:rsidP="004253A8">
      <w:pPr>
        <w:widowControl w:val="0"/>
        <w:shd w:val="clear" w:color="auto" w:fill="FFFFFF"/>
        <w:tabs>
          <w:tab w:val="left" w:pos="567"/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пространства проведения конкретных </w:t>
      </w:r>
      <w:r w:rsidR="004525D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социально-значимых 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событий (праздников, торжественных линеек, творческих вечеров, выставок, собраний  и т.п.); </w:t>
      </w:r>
    </w:p>
    <w:p w14:paraId="0CD12C03" w14:textId="4342FC5B" w:rsidR="00980BA7" w:rsidRPr="00980BA7" w:rsidRDefault="004253A8" w:rsidP="004253A8">
      <w:pPr>
        <w:widowControl w:val="0"/>
        <w:shd w:val="clear" w:color="auto" w:fill="FFFFFF"/>
        <w:tabs>
          <w:tab w:val="left" w:pos="567"/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ab/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детьми разработка, создание и популяризация особой  символики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учреждения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(гимн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учреждения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логотип, элементы и т.п.), используемой как в  повседневности, так и в торжественные моменты жизни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учреждения 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 дел и иных происходящих в жизни </w:t>
      </w:r>
      <w:r w:rsidR="004525D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учреждения</w:t>
      </w:r>
      <w:r w:rsidR="00980BA7" w:rsidRPr="00980B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знаковых событий;</w:t>
      </w:r>
    </w:p>
    <w:p w14:paraId="4F92330D" w14:textId="11DDCFD7" w:rsidR="00980BA7" w:rsidRPr="00980BA7" w:rsidRDefault="004253A8" w:rsidP="004253A8">
      <w:pPr>
        <w:widowControl w:val="0"/>
        <w:shd w:val="clear" w:color="auto" w:fill="FFFFFF"/>
        <w:tabs>
          <w:tab w:val="left" w:pos="567"/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регулярная организация и проведение конкурсов творческих проектов по благоустройству различных участков  территории </w:t>
      </w:r>
      <w:r w:rsidR="004525D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учреждения 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(высадке культурных растений, закладке газонов, сооружению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альпийских горок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созданию инсталляций и иного декоративного оформления отведенных для детских проектов мест); </w:t>
      </w:r>
    </w:p>
    <w:p w14:paraId="36BD49E6" w14:textId="54497518" w:rsidR="00980BA7" w:rsidRPr="00980BA7" w:rsidRDefault="004253A8" w:rsidP="004253A8">
      <w:pPr>
        <w:widowControl w:val="0"/>
        <w:tabs>
          <w:tab w:val="left" w:pos="567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акцентирование внимания </w:t>
      </w:r>
      <w:r w:rsidR="004525D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воспитанников 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="009C55C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учреждения</w:t>
      </w:r>
      <w:r w:rsidR="002A6D7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="00980BA7" w:rsidRPr="00980B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ее традициях, правилах.</w:t>
      </w:r>
    </w:p>
    <w:p w14:paraId="1FFF56F7" w14:textId="21B800BF" w:rsidR="004F28BA" w:rsidRDefault="004F28BA" w:rsidP="00E260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43FBAB5" w14:textId="60FCCC40" w:rsidR="004F28BA" w:rsidRDefault="004F28BA" w:rsidP="004F28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Pr="00AA59F3">
        <w:rPr>
          <w:rFonts w:ascii="Times New Roman" w:hAnsi="Times New Roman" w:cs="Times New Roman"/>
          <w:b/>
          <w:sz w:val="28"/>
          <w:szCs w:val="28"/>
        </w:rPr>
        <w:t>. Модуль «Профилактическая работа»</w:t>
      </w:r>
    </w:p>
    <w:p w14:paraId="5D349960" w14:textId="77777777" w:rsidR="004F28BA" w:rsidRDefault="004F28BA" w:rsidP="004F28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4DB35" w14:textId="62BA3E85" w:rsidR="004F28BA" w:rsidRPr="008326F5" w:rsidRDefault="004F28BA" w:rsidP="004F28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профилактической работы: </w:t>
      </w:r>
      <w:r w:rsidRPr="008326F5">
        <w:rPr>
          <w:rFonts w:ascii="Times New Roman" w:hAnsi="Times New Roman" w:cs="Times New Roman"/>
          <w:sz w:val="28"/>
          <w:szCs w:val="28"/>
        </w:rPr>
        <w:t xml:space="preserve">создание единого воспитательного пространства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326F5">
        <w:rPr>
          <w:rFonts w:ascii="Times New Roman" w:hAnsi="Times New Roman" w:cs="Times New Roman"/>
          <w:sz w:val="28"/>
          <w:szCs w:val="28"/>
        </w:rPr>
        <w:t xml:space="preserve"> по защите прав детей, предупреждению правонарушений, преступлений в детской и подростковой среде</w:t>
      </w:r>
      <w:r>
        <w:rPr>
          <w:rFonts w:ascii="Times New Roman" w:hAnsi="Times New Roman" w:cs="Times New Roman"/>
          <w:sz w:val="28"/>
          <w:szCs w:val="28"/>
        </w:rPr>
        <w:t>, самовольным уходам,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профилактике наркомании, токсикомании, алкоголя, курения среди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C7A5824" w14:textId="77777777" w:rsidR="004F28BA" w:rsidRPr="008326F5" w:rsidRDefault="004F28BA" w:rsidP="004F28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Профилактическая деятельность основывается на принципах: </w:t>
      </w:r>
    </w:p>
    <w:p w14:paraId="2C945FC1" w14:textId="1D347A1C" w:rsidR="004F28BA" w:rsidRPr="008326F5" w:rsidRDefault="004F28BA" w:rsidP="003F5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законности, демократии, гуманного отношения с несовершеннолетними; </w:t>
      </w:r>
    </w:p>
    <w:p w14:paraId="532A408F" w14:textId="013D36AD" w:rsidR="004F28BA" w:rsidRPr="008326F5" w:rsidRDefault="004F28BA" w:rsidP="003F5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семьи и взаимодействия с ней; </w:t>
      </w:r>
    </w:p>
    <w:p w14:paraId="16FB98CD" w14:textId="2A416BA2" w:rsidR="004F28BA" w:rsidRPr="008326F5" w:rsidRDefault="004F28BA" w:rsidP="003F5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подхода к детям и подросткам; </w:t>
      </w:r>
    </w:p>
    <w:p w14:paraId="4D21A4B2" w14:textId="32F17B89" w:rsidR="004F28BA" w:rsidRPr="008326F5" w:rsidRDefault="004F28BA" w:rsidP="003F5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конфиденциальности и ответственности за нарушение прав и законных интересов несовершеннолетних. </w:t>
      </w:r>
    </w:p>
    <w:p w14:paraId="1EB831A9" w14:textId="77777777" w:rsidR="004F28BA" w:rsidRPr="008326F5" w:rsidRDefault="004F28BA" w:rsidP="004F28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Профилактическая </w:t>
      </w:r>
      <w:r w:rsidRPr="008326F5">
        <w:rPr>
          <w:rFonts w:ascii="Times New Roman" w:hAnsi="Times New Roman" w:cs="Times New Roman"/>
          <w:sz w:val="28"/>
          <w:szCs w:val="28"/>
        </w:rPr>
        <w:t xml:space="preserve">работа осуществляется через:  </w:t>
      </w:r>
    </w:p>
    <w:p w14:paraId="462F6960" w14:textId="76C285F6" w:rsidR="004F28BA" w:rsidRPr="008326F5" w:rsidRDefault="004F28BA" w:rsidP="003F5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формирование банка данных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326F5">
        <w:rPr>
          <w:rFonts w:ascii="Times New Roman" w:hAnsi="Times New Roman" w:cs="Times New Roman"/>
          <w:sz w:val="28"/>
          <w:szCs w:val="28"/>
        </w:rPr>
        <w:t>, совершивших противоправные деяния;</w:t>
      </w:r>
    </w:p>
    <w:p w14:paraId="23EA56C7" w14:textId="78F968C8" w:rsidR="004F28BA" w:rsidRPr="008326F5" w:rsidRDefault="004F28BA" w:rsidP="003F5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досуговой занятостью воспитанников, </w:t>
      </w:r>
      <w:r w:rsidRPr="008326F5">
        <w:rPr>
          <w:rFonts w:ascii="Times New Roman" w:hAnsi="Times New Roman" w:cs="Times New Roman"/>
          <w:sz w:val="28"/>
          <w:szCs w:val="28"/>
        </w:rPr>
        <w:t xml:space="preserve"> в первую очередь состоящих на различных видах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26F5">
        <w:rPr>
          <w:rFonts w:ascii="Times New Roman" w:hAnsi="Times New Roman" w:cs="Times New Roman"/>
          <w:sz w:val="28"/>
          <w:szCs w:val="28"/>
        </w:rPr>
        <w:t>офилактических учетах;</w:t>
      </w:r>
    </w:p>
    <w:p w14:paraId="700FCE08" w14:textId="112E9E7F" w:rsidR="004F28BA" w:rsidRPr="008326F5" w:rsidRDefault="004F28BA" w:rsidP="003F5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первичную работу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Pr="008326F5">
        <w:rPr>
          <w:rFonts w:ascii="Times New Roman" w:hAnsi="Times New Roman" w:cs="Times New Roman"/>
          <w:sz w:val="28"/>
          <w:szCs w:val="28"/>
        </w:rPr>
        <w:t xml:space="preserve"> по выявлению у</w:t>
      </w:r>
      <w:r w:rsidR="00C5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326F5">
        <w:rPr>
          <w:rFonts w:ascii="Times New Roman" w:hAnsi="Times New Roman" w:cs="Times New Roman"/>
          <w:sz w:val="28"/>
          <w:szCs w:val="28"/>
        </w:rPr>
        <w:t xml:space="preserve"> имеющих проблемы  в обучении, отклонения в поведении, а также семей, находящихся в ТЖС, СОП или имеющих другие признаки неблагополучия;</w:t>
      </w:r>
    </w:p>
    <w:p w14:paraId="28C9A550" w14:textId="77777777" w:rsidR="003F5CC4" w:rsidRPr="003F5CC4" w:rsidRDefault="004F28BA" w:rsidP="003F5CC4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составление картотеки </w:t>
      </w:r>
      <w:r w:rsidR="00C56379"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воспитанников</w:t>
      </w:r>
      <w:r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требующи</w:t>
      </w:r>
      <w:r w:rsidR="00C56379"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особого педагогического внимания, стоящих на учёте в ПДН,  в КДН и ЗП, выявленных по </w:t>
      </w:r>
      <w:r w:rsidR="003F5CC4"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Закону Краснодарского края от 21 июля 2008 года №1539-КЗ</w:t>
      </w:r>
      <w:r w:rsidR="003F5CC4"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«О мерах по профилактике безнадзорности и правонарушений несовершеннолетних в Краснодарском крае»</w:t>
      </w:r>
      <w:r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14:paraId="51CC79B3" w14:textId="77777777" w:rsidR="003F5CC4" w:rsidRDefault="004F28BA" w:rsidP="003F5CC4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изучение психологических и возрастных особенностей детей, состоящих на различного вида профилактических учетах и детей, требующих особого педагогического внимания; </w:t>
      </w:r>
    </w:p>
    <w:p w14:paraId="0281E304" w14:textId="76A923B9" w:rsidR="004F28BA" w:rsidRPr="003F5CC4" w:rsidRDefault="004F28BA" w:rsidP="003F5CC4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C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составление программы (плана) индивидуальной профилактической работы с воспитанниками, состоящим на различного вида профилактических учетах;</w:t>
      </w:r>
    </w:p>
    <w:p w14:paraId="23423CD2" w14:textId="0A38CDE4" w:rsidR="004E1450" w:rsidRDefault="003F5CC4" w:rsidP="004E145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26C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6CE4" w:rsidRPr="0083037A">
        <w:rPr>
          <w:rFonts w:ascii="Times New Roman" w:eastAsia="Times New Roman" w:hAnsi="Times New Roman" w:cs="Times New Roman"/>
          <w:sz w:val="28"/>
          <w:szCs w:val="28"/>
        </w:rPr>
        <w:t>ополнительны</w:t>
      </w:r>
      <w:r w:rsidR="00126CE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26CE4" w:rsidRPr="0083037A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</w:t>
      </w:r>
      <w:r w:rsidR="00126CE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26CE4" w:rsidRPr="0083037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126CE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26CE4" w:rsidRPr="0083037A">
        <w:rPr>
          <w:rFonts w:ascii="Times New Roman" w:eastAsia="Times New Roman" w:hAnsi="Times New Roman" w:cs="Times New Roman"/>
          <w:sz w:val="28"/>
          <w:szCs w:val="28"/>
        </w:rPr>
        <w:t xml:space="preserve"> программ для   несовершеннолетних</w:t>
      </w:r>
      <w:r w:rsidR="00126CE4" w:rsidRPr="003F5C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E1450" w:rsidRPr="0083037A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4E1450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126CE4" w:rsidRPr="0083037A">
        <w:rPr>
          <w:rFonts w:ascii="Times New Roman" w:eastAsia="Times New Roman" w:hAnsi="Times New Roman" w:cs="Times New Roman"/>
          <w:sz w:val="28"/>
          <w:szCs w:val="28"/>
        </w:rPr>
        <w:t xml:space="preserve"> на духовно-нравственное становление личности, развитие способностей ребенка, его познавательного интереса, на формирование социальных умений и навыков, необходимых в жизненном самоопределении</w:t>
      </w:r>
      <w:r w:rsidR="004E1450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4E1450" w:rsidRPr="004E1450">
        <w:rPr>
          <w:rFonts w:ascii="Times New Roman" w:hAnsi="Times New Roman" w:cs="Times New Roman"/>
          <w:sz w:val="28"/>
          <w:szCs w:val="28"/>
        </w:rPr>
        <w:t xml:space="preserve"> </w:t>
      </w:r>
      <w:r w:rsidR="004E1450" w:rsidRPr="0083037A">
        <w:rPr>
          <w:rFonts w:ascii="Times New Roman" w:hAnsi="Times New Roman" w:cs="Times New Roman"/>
          <w:sz w:val="28"/>
          <w:szCs w:val="28"/>
        </w:rPr>
        <w:t>формирование  правовой культуры и воспитания у воспитанников чувства ответственности за совершенные поступки</w:t>
      </w:r>
      <w:r w:rsidR="00126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5CCC06" w14:textId="07569C4C" w:rsidR="00126CE4" w:rsidRPr="004E1450" w:rsidRDefault="004F28BA" w:rsidP="004E145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145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взаимодействия с</w:t>
      </w:r>
      <w:r w:rsidR="004E1450" w:rsidRPr="004E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органами и учреждениями по профилактике безнадзорности и правонарушений несовершеннолетних в рамках  </w:t>
      </w:r>
      <w:r w:rsidRPr="004E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6CE4" w:rsidRP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</w:t>
      </w:r>
      <w:r w:rsid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</w:t>
      </w:r>
      <w:r w:rsidR="00126CE4" w:rsidRP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 w:rsid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Российской Федерации</w:t>
      </w:r>
      <w:r w:rsidR="00126CE4" w:rsidRP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24 июня 1999 г. </w:t>
      </w:r>
      <w:r w:rsid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</w:t>
      </w:r>
      <w:r w:rsidR="00126CE4" w:rsidRP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120-ФЗ </w:t>
      </w:r>
      <w:r w:rsid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126CE4" w:rsidRP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4E14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»;</w:t>
      </w:r>
    </w:p>
    <w:p w14:paraId="57F514EC" w14:textId="3FCE9443" w:rsidR="004F28BA" w:rsidRPr="008326F5" w:rsidRDefault="004F28BA" w:rsidP="004E14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lastRenderedPageBreak/>
        <w:t>- методическое сопровождение мероприятий досуга детей и подростков</w:t>
      </w:r>
      <w:r w:rsidR="004E1450">
        <w:rPr>
          <w:rFonts w:ascii="Times New Roman" w:hAnsi="Times New Roman" w:cs="Times New Roman"/>
          <w:sz w:val="28"/>
          <w:szCs w:val="28"/>
        </w:rPr>
        <w:t>.</w:t>
      </w:r>
    </w:p>
    <w:p w14:paraId="70309592" w14:textId="77777777" w:rsidR="004F28BA" w:rsidRPr="004E1450" w:rsidRDefault="004F28BA" w:rsidP="004E1450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E145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Работа с семьями: </w:t>
      </w:r>
    </w:p>
    <w:p w14:paraId="12E6FB34" w14:textId="41A7BC65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26F5">
        <w:rPr>
          <w:rFonts w:ascii="Times New Roman" w:hAnsi="Times New Roman" w:cs="Times New Roman"/>
          <w:bCs/>
          <w:iCs/>
          <w:sz w:val="28"/>
          <w:szCs w:val="28"/>
        </w:rPr>
        <w:t>психолого – педагогическая помощь родителям по вопросам воспитания и обучения детей;</w:t>
      </w:r>
    </w:p>
    <w:p w14:paraId="423FA26D" w14:textId="3F46FCB4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помощи родителям в приобретении специальных знаний и навыков воспитания несовершеннолетних детей и подростков;</w:t>
      </w:r>
    </w:p>
    <w:p w14:paraId="1E4713B4" w14:textId="7C2E7189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>оказание помощи семье в конфликтных ситуациях;</w:t>
      </w:r>
    </w:p>
    <w:p w14:paraId="27CBADA5" w14:textId="13722B5A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усиление ответственности родителей за воспитание своих детей и их поведение; на повышение правовых знаний родителей</w:t>
      </w:r>
      <w:r w:rsidR="001B5C4C">
        <w:rPr>
          <w:rFonts w:ascii="Times New Roman" w:hAnsi="Times New Roman" w:cs="Times New Roman"/>
          <w:sz w:val="28"/>
          <w:szCs w:val="28"/>
        </w:rPr>
        <w:t>.</w:t>
      </w:r>
    </w:p>
    <w:p w14:paraId="4BD150D5" w14:textId="270DE3F2" w:rsidR="004F28BA" w:rsidRPr="008326F5" w:rsidRDefault="004F28BA" w:rsidP="004F28BA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B5C4C">
        <w:rPr>
          <w:rFonts w:ascii="Times New Roman" w:hAnsi="Times New Roman" w:cs="Times New Roman"/>
          <w:bCs/>
          <w:i/>
          <w:sz w:val="28"/>
          <w:szCs w:val="28"/>
          <w:u w:val="single"/>
        </w:rPr>
        <w:t>Работа с воспитанниками</w:t>
      </w:r>
      <w:r w:rsidRPr="008326F5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</w:p>
    <w:p w14:paraId="3816D691" w14:textId="7C21E53F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– психолого – медико - педагогической помощи детям и подросткам; </w:t>
      </w:r>
    </w:p>
    <w:p w14:paraId="5F3254B0" w14:textId="1C0D5C50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отношение к здоровью, как к ценности;</w:t>
      </w:r>
    </w:p>
    <w:p w14:paraId="28E7BFE0" w14:textId="7C324F72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мероприятий по профилактике правонарушений, преступлений, насилия в детской и подростковой среде, агрессивных проявлений к лицам другой национальности, вероисповедания</w:t>
      </w:r>
      <w:r w:rsidR="001B5C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предупреждению безнадзорности, беспризорности, жестокого обращения в отношении несовершеннолетних, формировани</w:t>
      </w:r>
      <w:r w:rsidR="001B5C4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ЗОЖ, законопослушного и ответственного поведения, активной гражданской позиции, повышению правовых знаний, навыков безопасного поведения, в том числе в сети Интернет</w:t>
      </w:r>
      <w:r w:rsidR="001B5C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DB8C958" w14:textId="45D03462" w:rsidR="004F28BA" w:rsidRPr="008326F5" w:rsidRDefault="004F28BA" w:rsidP="001B5C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воспитанников </w:t>
      </w:r>
      <w:r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осознанный выбор и решать возникшие проблемы  в процессе  противостояния вредным привычкам с помощью </w:t>
      </w:r>
      <w:r w:rsidR="001B5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тренингов, </w:t>
      </w:r>
      <w:r w:rsidR="001B5C4C" w:rsidRPr="008326F5">
        <w:rPr>
          <w:rFonts w:ascii="Times New Roman" w:hAnsi="Times New Roman" w:cs="Times New Roman"/>
          <w:sz w:val="28"/>
          <w:szCs w:val="28"/>
          <w:shd w:val="clear" w:color="auto" w:fill="FFFFFF"/>
        </w:rPr>
        <w:t>акци</w:t>
      </w:r>
      <w:r w:rsidR="001B5C4C">
        <w:rPr>
          <w:rFonts w:ascii="Times New Roman" w:hAnsi="Times New Roman" w:cs="Times New Roman"/>
          <w:sz w:val="28"/>
          <w:szCs w:val="28"/>
          <w:shd w:val="clear" w:color="auto" w:fill="FFFFFF"/>
        </w:rPr>
        <w:t>й, мозгового</w:t>
      </w:r>
      <w:r w:rsidR="001B5C4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штурма, полезной деятельности.</w:t>
      </w:r>
    </w:p>
    <w:p w14:paraId="40D8DD7F" w14:textId="77777777" w:rsidR="004F28BA" w:rsidRPr="008326F5" w:rsidRDefault="004F28BA" w:rsidP="004F28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Профилактическая работа также осуществляется через:  </w:t>
      </w:r>
    </w:p>
    <w:p w14:paraId="30D41908" w14:textId="5E5BF454" w:rsidR="006C6B49" w:rsidRPr="008326F5" w:rsidRDefault="004F28BA" w:rsidP="006F7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циклы часов общения,  круглых столов, акций, просмотр </w:t>
      </w:r>
      <w:r w:rsidR="006F7844">
        <w:rPr>
          <w:rFonts w:ascii="Times New Roman" w:hAnsi="Times New Roman" w:cs="Times New Roman"/>
          <w:sz w:val="28"/>
          <w:szCs w:val="28"/>
        </w:rPr>
        <w:t xml:space="preserve">презентаций, </w:t>
      </w:r>
      <w:r w:rsidRPr="008326F5">
        <w:rPr>
          <w:rFonts w:ascii="Times New Roman" w:hAnsi="Times New Roman" w:cs="Times New Roman"/>
          <w:sz w:val="28"/>
          <w:szCs w:val="28"/>
        </w:rPr>
        <w:t>видефильмов, направленных на профилактику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4E4502" w14:textId="65943C61" w:rsidR="004F28BA" w:rsidRPr="008326F5" w:rsidRDefault="004F28BA" w:rsidP="006F7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деловые игры, квесты, расширяющие знания </w:t>
      </w:r>
      <w:r w:rsidR="006F7844">
        <w:rPr>
          <w:rFonts w:ascii="Times New Roman" w:hAnsi="Times New Roman" w:cs="Times New Roman"/>
          <w:sz w:val="28"/>
          <w:szCs w:val="28"/>
        </w:rPr>
        <w:t>воспитанников</w:t>
      </w:r>
      <w:r w:rsidRPr="008326F5">
        <w:rPr>
          <w:rFonts w:ascii="Times New Roman" w:hAnsi="Times New Roman" w:cs="Times New Roman"/>
          <w:sz w:val="28"/>
          <w:szCs w:val="28"/>
        </w:rPr>
        <w:t xml:space="preserve"> о здоровом образе жизни; </w:t>
      </w:r>
    </w:p>
    <w:p w14:paraId="30BA1194" w14:textId="406B4BED" w:rsidR="004F28BA" w:rsidRPr="008326F5" w:rsidRDefault="004F28BA" w:rsidP="006F7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>организацию работы «телефонов доверия», «ящиков доверия», «страниц доверия»;</w:t>
      </w:r>
    </w:p>
    <w:p w14:paraId="6D4128EA" w14:textId="6B35BD73" w:rsidR="004F28BA" w:rsidRPr="008326F5" w:rsidRDefault="004F28BA" w:rsidP="006F7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>тематические выставки, посвященные обзору литературы по здоровому образу жизни;</w:t>
      </w:r>
    </w:p>
    <w:p w14:paraId="77CB8427" w14:textId="6410E18D" w:rsidR="004F28BA" w:rsidRPr="008326F5" w:rsidRDefault="004F28BA" w:rsidP="006F7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F784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326F5">
        <w:rPr>
          <w:rFonts w:ascii="Times New Roman" w:hAnsi="Times New Roman" w:cs="Times New Roman"/>
          <w:sz w:val="28"/>
          <w:szCs w:val="28"/>
        </w:rPr>
        <w:t xml:space="preserve">в групповых занятиях, тренингах; </w:t>
      </w:r>
    </w:p>
    <w:p w14:paraId="5599C2C7" w14:textId="6BD2A3C5" w:rsidR="004F28BA" w:rsidRPr="008326F5" w:rsidRDefault="004F28BA" w:rsidP="006F78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8326F5">
        <w:rPr>
          <w:rFonts w:ascii="Times New Roman" w:hAnsi="Times New Roman" w:cs="Times New Roman"/>
          <w:sz w:val="28"/>
          <w:szCs w:val="28"/>
        </w:rPr>
        <w:t xml:space="preserve">психолога для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8326F5">
        <w:rPr>
          <w:rFonts w:ascii="Times New Roman" w:hAnsi="Times New Roman" w:cs="Times New Roman"/>
          <w:sz w:val="28"/>
          <w:szCs w:val="28"/>
        </w:rPr>
        <w:t xml:space="preserve"> и их родителей по вопросам профилактики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, самовольных уходов</w:t>
      </w:r>
      <w:r w:rsidRPr="008326F5">
        <w:rPr>
          <w:rFonts w:ascii="Times New Roman" w:hAnsi="Times New Roman" w:cs="Times New Roman"/>
          <w:sz w:val="28"/>
          <w:szCs w:val="28"/>
        </w:rPr>
        <w:t>;</w:t>
      </w:r>
    </w:p>
    <w:p w14:paraId="06D23AD1" w14:textId="333160B3" w:rsidR="004F28BA" w:rsidRPr="008326F5" w:rsidRDefault="004F28BA" w:rsidP="004F2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26F5">
        <w:rPr>
          <w:rFonts w:ascii="Times New Roman" w:hAnsi="Times New Roman" w:cs="Times New Roman"/>
          <w:sz w:val="28"/>
          <w:szCs w:val="28"/>
        </w:rPr>
        <w:t>- спортивные мероприятия</w:t>
      </w:r>
      <w:r w:rsidR="00B23C3E">
        <w:rPr>
          <w:rFonts w:ascii="Times New Roman" w:hAnsi="Times New Roman" w:cs="Times New Roman"/>
          <w:sz w:val="28"/>
          <w:szCs w:val="28"/>
        </w:rPr>
        <w:t>.</w:t>
      </w:r>
    </w:p>
    <w:p w14:paraId="4A271454" w14:textId="0AE1B07C" w:rsidR="004F28BA" w:rsidRDefault="004F28BA" w:rsidP="004F2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F3C3887" w14:textId="77777777" w:rsidR="006F7844" w:rsidRPr="004056B3" w:rsidRDefault="006F7844" w:rsidP="004F28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B8F5BFC" w14:textId="77777777" w:rsidR="00AB67CC" w:rsidRDefault="00AB67CC" w:rsidP="00AB67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Pr="00AA59F3">
        <w:rPr>
          <w:rFonts w:ascii="Times New Roman" w:hAnsi="Times New Roman" w:cs="Times New Roman"/>
          <w:b/>
          <w:sz w:val="28"/>
          <w:szCs w:val="28"/>
        </w:rPr>
        <w:t xml:space="preserve">. Модуль </w:t>
      </w:r>
      <w:r w:rsidRPr="00AB67C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BE9183" w14:textId="561893D9" w:rsidR="00AB67CC" w:rsidRDefault="00AB67CC" w:rsidP="00AB6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74641470"/>
      <w:r w:rsidRPr="007F7E14">
        <w:rPr>
          <w:rFonts w:ascii="Times New Roman" w:hAnsi="Times New Roman" w:cs="Times New Roman"/>
          <w:sz w:val="28"/>
          <w:szCs w:val="28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CF40279" w14:textId="77777777" w:rsidR="00AB67CC" w:rsidRDefault="00AB67CC" w:rsidP="0072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14:paraId="7A74A1C0" w14:textId="77777777" w:rsidR="00B77EB7" w:rsidRDefault="00B77EB7" w:rsidP="00B77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Модуль «Безопасность жизнедеятельности» реализуется через систему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7F7E14">
        <w:rPr>
          <w:rFonts w:ascii="Times New Roman" w:hAnsi="Times New Roman" w:cs="Times New Roman"/>
          <w:sz w:val="28"/>
          <w:szCs w:val="28"/>
        </w:rPr>
        <w:t xml:space="preserve"> часов,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социально-значимых </w:t>
      </w:r>
      <w:r w:rsidRPr="007F7E14">
        <w:rPr>
          <w:rFonts w:ascii="Times New Roman" w:hAnsi="Times New Roman" w:cs="Times New Roman"/>
          <w:sz w:val="28"/>
          <w:szCs w:val="28"/>
        </w:rPr>
        <w:t xml:space="preserve"> мероприятий,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и групповых </w:t>
      </w:r>
      <w:r w:rsidRPr="007F7E14">
        <w:rPr>
          <w:rFonts w:ascii="Times New Roman" w:hAnsi="Times New Roman" w:cs="Times New Roman"/>
          <w:sz w:val="28"/>
          <w:szCs w:val="28"/>
        </w:rPr>
        <w:t xml:space="preserve"> бесед. Для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7F7E14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F7E14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7F7E14">
        <w:rPr>
          <w:rFonts w:ascii="Times New Roman" w:hAnsi="Times New Roman" w:cs="Times New Roman"/>
          <w:sz w:val="28"/>
          <w:szCs w:val="28"/>
        </w:rPr>
        <w:t xml:space="preserve"> часов в рамках данного модуля,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14">
        <w:rPr>
          <w:rFonts w:ascii="Times New Roman" w:hAnsi="Times New Roman" w:cs="Times New Roman"/>
          <w:sz w:val="28"/>
          <w:szCs w:val="28"/>
        </w:rPr>
        <w:t xml:space="preserve">представленный в  индивидуальных планах воспитательной работы. Для этого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7F7E14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 </w:t>
      </w:r>
    </w:p>
    <w:p w14:paraId="7D253414" w14:textId="6E1F603F" w:rsidR="00653A6C" w:rsidRPr="00F734D3" w:rsidRDefault="00653A6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4D3">
        <w:rPr>
          <w:rFonts w:ascii="Times New Roman" w:hAnsi="Times New Roman" w:cs="Times New Roman"/>
          <w:sz w:val="28"/>
          <w:szCs w:val="28"/>
        </w:rPr>
        <w:t xml:space="preserve">«Уроки доброты», познавательные часы, интерактивные игры для формирования толерантного отношения друг к другу, умения дружить, ценить дружбу; </w:t>
      </w:r>
    </w:p>
    <w:p w14:paraId="174BD1A3" w14:textId="6A128F4A" w:rsidR="00653A6C" w:rsidRPr="00F734D3" w:rsidRDefault="00653A6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4D3">
        <w:rPr>
          <w:rFonts w:ascii="Times New Roman" w:hAnsi="Times New Roman" w:cs="Times New Roman"/>
          <w:sz w:val="28"/>
          <w:szCs w:val="28"/>
        </w:rPr>
        <w:t xml:space="preserve"> интерактивные беседы для формирования у воспитанников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14:paraId="32C4FAFC" w14:textId="3AC149A1" w:rsidR="00B23C3E" w:rsidRDefault="00653A6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4D3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F734D3">
        <w:rPr>
          <w:rFonts w:ascii="Times New Roman" w:hAnsi="Times New Roman" w:cs="Times New Roman"/>
          <w:sz w:val="28"/>
          <w:szCs w:val="28"/>
        </w:rPr>
        <w:t>д</w:t>
      </w:r>
      <w:r w:rsidR="00F734D3" w:rsidRPr="0083037A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 w:rsidR="00F734D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734D3" w:rsidRPr="0083037A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</w:t>
      </w:r>
      <w:r w:rsidR="00F734D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734D3" w:rsidRPr="0083037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734D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734D3" w:rsidRPr="0083037A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F73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4D3">
        <w:rPr>
          <w:rFonts w:ascii="Times New Roman" w:hAnsi="Times New Roman" w:cs="Times New Roman"/>
          <w:sz w:val="28"/>
          <w:szCs w:val="28"/>
        </w:rPr>
        <w:t>«</w:t>
      </w:r>
      <w:r w:rsidRPr="00F734D3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жизни» </w:t>
      </w:r>
      <w:r w:rsidRPr="00F734D3">
        <w:rPr>
          <w:rFonts w:ascii="Times New Roman" w:hAnsi="Times New Roman" w:cs="Times New Roman"/>
          <w:sz w:val="28"/>
          <w:szCs w:val="28"/>
        </w:rPr>
        <w:t xml:space="preserve">направленной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 </w:t>
      </w:r>
    </w:p>
    <w:p w14:paraId="5D185E7F" w14:textId="77777777" w:rsidR="00724E92" w:rsidRDefault="00AB67C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На индивидуальном уровне: </w:t>
      </w:r>
    </w:p>
    <w:p w14:paraId="6AF0D9C1" w14:textId="24327A02" w:rsidR="00724E92" w:rsidRDefault="00AB67C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  <w:r w:rsidR="00724E92">
        <w:rPr>
          <w:rFonts w:ascii="Times New Roman" w:hAnsi="Times New Roman" w:cs="Times New Roman"/>
          <w:sz w:val="28"/>
          <w:szCs w:val="28"/>
        </w:rPr>
        <w:t>к</w:t>
      </w:r>
      <w:r w:rsidRPr="007F7E14">
        <w:rPr>
          <w:rFonts w:ascii="Times New Roman" w:hAnsi="Times New Roman" w:cs="Times New Roman"/>
          <w:sz w:val="28"/>
          <w:szCs w:val="28"/>
        </w:rPr>
        <w:t>онсультации, тренинги, беседы, диагностик</w:t>
      </w:r>
      <w:r w:rsidR="00724E92">
        <w:rPr>
          <w:rFonts w:ascii="Times New Roman" w:hAnsi="Times New Roman" w:cs="Times New Roman"/>
          <w:sz w:val="28"/>
          <w:szCs w:val="28"/>
        </w:rPr>
        <w:t>а;</w:t>
      </w:r>
    </w:p>
    <w:p w14:paraId="141C669D" w14:textId="3F7F745F" w:rsidR="00724E92" w:rsidRDefault="00724E92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B67CC" w:rsidRPr="007F7E14">
        <w:rPr>
          <w:rFonts w:ascii="Times New Roman" w:hAnsi="Times New Roman" w:cs="Times New Roman"/>
          <w:sz w:val="28"/>
          <w:szCs w:val="28"/>
        </w:rPr>
        <w:t>ыявление факторов, оказывающих отрицательное воздействие на развитие личности и способствующие совершению им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AB67CC" w:rsidRPr="007F7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E9C5B" w14:textId="17A02B98" w:rsidR="00724E92" w:rsidRDefault="00AB67C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  <w:r w:rsidR="00724E92">
        <w:rPr>
          <w:rFonts w:ascii="Times New Roman" w:hAnsi="Times New Roman" w:cs="Times New Roman"/>
          <w:sz w:val="28"/>
          <w:szCs w:val="28"/>
        </w:rPr>
        <w:t>п</w:t>
      </w:r>
      <w:r w:rsidRPr="007F7E14">
        <w:rPr>
          <w:rFonts w:ascii="Times New Roman" w:hAnsi="Times New Roman" w:cs="Times New Roman"/>
          <w:sz w:val="28"/>
          <w:szCs w:val="28"/>
        </w:rPr>
        <w:t>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</w:t>
      </w:r>
      <w:r w:rsidR="00724E92">
        <w:rPr>
          <w:rFonts w:ascii="Times New Roman" w:hAnsi="Times New Roman" w:cs="Times New Roman"/>
          <w:sz w:val="28"/>
          <w:szCs w:val="28"/>
        </w:rPr>
        <w:t>;</w:t>
      </w: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9DE9F" w14:textId="76B519D7" w:rsidR="00724E92" w:rsidRDefault="00AB67C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  <w:r w:rsidR="00724E92">
        <w:rPr>
          <w:rFonts w:ascii="Times New Roman" w:hAnsi="Times New Roman" w:cs="Times New Roman"/>
          <w:sz w:val="28"/>
          <w:szCs w:val="28"/>
        </w:rPr>
        <w:t>с</w:t>
      </w:r>
      <w:r w:rsidRPr="007F7E14">
        <w:rPr>
          <w:rFonts w:ascii="Times New Roman" w:hAnsi="Times New Roman" w:cs="Times New Roman"/>
          <w:sz w:val="28"/>
          <w:szCs w:val="28"/>
        </w:rPr>
        <w:t>оциально-психологические мониторинги с целью раннего выявления проблем</w:t>
      </w:r>
      <w:r w:rsidR="00724E92">
        <w:rPr>
          <w:rFonts w:ascii="Times New Roman" w:hAnsi="Times New Roman" w:cs="Times New Roman"/>
          <w:sz w:val="28"/>
          <w:szCs w:val="28"/>
        </w:rPr>
        <w:t>;</w:t>
      </w: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6C0EC" w14:textId="1CAD5314" w:rsidR="00724E92" w:rsidRDefault="00AB67C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  <w:r w:rsidR="00724E92">
        <w:rPr>
          <w:rFonts w:ascii="Times New Roman" w:hAnsi="Times New Roman" w:cs="Times New Roman"/>
          <w:sz w:val="28"/>
          <w:szCs w:val="28"/>
        </w:rPr>
        <w:t>п</w:t>
      </w:r>
      <w:r w:rsidRPr="007F7E14">
        <w:rPr>
          <w:rFonts w:ascii="Times New Roman" w:hAnsi="Times New Roman" w:cs="Times New Roman"/>
          <w:sz w:val="28"/>
          <w:szCs w:val="28"/>
        </w:rPr>
        <w:t>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  <w:r w:rsidR="00724E92">
        <w:rPr>
          <w:rFonts w:ascii="Times New Roman" w:hAnsi="Times New Roman" w:cs="Times New Roman"/>
          <w:sz w:val="28"/>
          <w:szCs w:val="28"/>
        </w:rPr>
        <w:t>;</w:t>
      </w:r>
    </w:p>
    <w:p w14:paraId="2052DF4D" w14:textId="1A0CB518" w:rsidR="00AB67CC" w:rsidRDefault="00AB67CC" w:rsidP="00F73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  <w:r w:rsidR="00724E92">
        <w:rPr>
          <w:rFonts w:ascii="Times New Roman" w:hAnsi="Times New Roman" w:cs="Times New Roman"/>
          <w:sz w:val="28"/>
          <w:szCs w:val="28"/>
        </w:rPr>
        <w:t>о</w:t>
      </w:r>
      <w:r w:rsidRPr="007F7E14">
        <w:rPr>
          <w:rFonts w:ascii="Times New Roman" w:hAnsi="Times New Roman" w:cs="Times New Roman"/>
          <w:sz w:val="28"/>
          <w:szCs w:val="28"/>
        </w:rPr>
        <w:t>рганизация психокоррекционной работы</w:t>
      </w:r>
      <w:r w:rsidR="00724E92">
        <w:rPr>
          <w:rFonts w:ascii="Times New Roman" w:hAnsi="Times New Roman" w:cs="Times New Roman"/>
          <w:sz w:val="28"/>
          <w:szCs w:val="28"/>
        </w:rPr>
        <w:t>;</w:t>
      </w:r>
      <w:r w:rsidRPr="007F7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6725A" w14:textId="009C40F0" w:rsidR="00724E92" w:rsidRPr="00A67305" w:rsidRDefault="00F734D3" w:rsidP="0072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4E92" w:rsidRPr="00A67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совершенствование теоретических знаний </w:t>
      </w:r>
      <w:r w:rsidR="00724E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724E92" w:rsidRPr="00A67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педагогов, работников </w:t>
      </w:r>
      <w:r w:rsidR="00724E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</w:t>
      </w:r>
      <w:r w:rsidR="00724E92" w:rsidRPr="00A67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родителей по вопросу противодействия экстремизму</w:t>
      </w:r>
      <w:r w:rsidR="00724E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терроризму</w:t>
      </w:r>
      <w:r w:rsidR="00724E92" w:rsidRPr="00A67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64D56DB" w14:textId="47E4F120" w:rsidR="00AB67CC" w:rsidRPr="00724E92" w:rsidRDefault="00724E92" w:rsidP="00724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воспитание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несовершеннолетних</w:t>
      </w:r>
      <w:r w:rsidRPr="00A673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уверенности в эффективности мероприятий по защите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3F6515A" w14:textId="2912A50A" w:rsidR="00724E92" w:rsidRDefault="00724E92" w:rsidP="0072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14">
        <w:rPr>
          <w:rFonts w:ascii="Times New Roman" w:hAnsi="Times New Roman" w:cs="Times New Roman"/>
          <w:sz w:val="28"/>
          <w:szCs w:val="28"/>
        </w:rPr>
        <w:t xml:space="preserve">Процесс формирования опыта безопасного поведения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7F7E14">
        <w:rPr>
          <w:rFonts w:ascii="Times New Roman" w:hAnsi="Times New Roman" w:cs="Times New Roman"/>
          <w:sz w:val="28"/>
          <w:szCs w:val="28"/>
        </w:rPr>
        <w:t xml:space="preserve"> является важным этапом в </w:t>
      </w:r>
      <w:r w:rsidR="00F734D3">
        <w:rPr>
          <w:rFonts w:ascii="Times New Roman" w:hAnsi="Times New Roman" w:cs="Times New Roman"/>
          <w:sz w:val="28"/>
          <w:szCs w:val="28"/>
        </w:rPr>
        <w:t>их</w:t>
      </w:r>
      <w:r w:rsidR="00975432">
        <w:rPr>
          <w:rFonts w:ascii="Times New Roman" w:hAnsi="Times New Roman" w:cs="Times New Roman"/>
          <w:sz w:val="28"/>
          <w:szCs w:val="28"/>
        </w:rPr>
        <w:t xml:space="preserve"> </w:t>
      </w:r>
      <w:r w:rsidRPr="007F7E14">
        <w:rPr>
          <w:rFonts w:ascii="Times New Roman" w:hAnsi="Times New Roman" w:cs="Times New Roman"/>
          <w:sz w:val="28"/>
          <w:szCs w:val="28"/>
        </w:rPr>
        <w:t>развитии</w:t>
      </w:r>
      <w:r w:rsidR="00F734D3">
        <w:rPr>
          <w:rFonts w:ascii="Times New Roman" w:hAnsi="Times New Roman" w:cs="Times New Roman"/>
          <w:sz w:val="28"/>
          <w:szCs w:val="28"/>
        </w:rPr>
        <w:t>.</w:t>
      </w:r>
      <w:r w:rsidR="00975432">
        <w:rPr>
          <w:rFonts w:ascii="Times New Roman" w:hAnsi="Times New Roman" w:cs="Times New Roman"/>
          <w:sz w:val="28"/>
          <w:szCs w:val="28"/>
        </w:rPr>
        <w:t xml:space="preserve"> </w:t>
      </w:r>
      <w:r w:rsidR="00F734D3" w:rsidRPr="007F7E14">
        <w:rPr>
          <w:rFonts w:ascii="Times New Roman" w:hAnsi="Times New Roman" w:cs="Times New Roman"/>
          <w:sz w:val="28"/>
          <w:szCs w:val="28"/>
        </w:rPr>
        <w:t xml:space="preserve">Сегодня слабая подготовка </w:t>
      </w:r>
      <w:r w:rsidR="00F734D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734D3" w:rsidRPr="007F7E14">
        <w:rPr>
          <w:rFonts w:ascii="Times New Roman" w:hAnsi="Times New Roman" w:cs="Times New Roman"/>
          <w:sz w:val="28"/>
          <w:szCs w:val="28"/>
        </w:rPr>
        <w:t xml:space="preserve"> в вопросах безопасного поведения в различных опасных и чрезвычайных ситуациях, несоблюдение ими правил дорожного движения и </w:t>
      </w:r>
      <w:r w:rsidR="00F734D3" w:rsidRPr="007F7E14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  <w:r w:rsidRPr="007F7E14">
        <w:rPr>
          <w:rFonts w:ascii="Times New Roman" w:hAnsi="Times New Roman" w:cs="Times New Roman"/>
          <w:sz w:val="28"/>
          <w:szCs w:val="28"/>
        </w:rPr>
        <w:t xml:space="preserve">. Осуществление же данного процесса воспитания будет более продуктивным при включении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7F7E14">
        <w:rPr>
          <w:rFonts w:ascii="Times New Roman" w:hAnsi="Times New Roman" w:cs="Times New Roman"/>
          <w:sz w:val="28"/>
          <w:szCs w:val="28"/>
        </w:rPr>
        <w:t xml:space="preserve"> в разнообразные формы  деятельности. </w:t>
      </w:r>
    </w:p>
    <w:p w14:paraId="68368E98" w14:textId="4B523FE8" w:rsidR="004F28BA" w:rsidRDefault="004F28BA" w:rsidP="00E260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7F83F49" w14:textId="77777777" w:rsidR="00AB67CC" w:rsidRPr="00E260C4" w:rsidRDefault="00AB67CC" w:rsidP="00E260C4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584F720" w14:textId="7AD1EB0A" w:rsidR="00E260C4" w:rsidRDefault="00E260C4" w:rsidP="00E260C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Hlk74563797"/>
      <w:r w:rsidRPr="00E260C4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4F28BA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AB67CC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E260C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Модуль «Работа с родителями»</w:t>
      </w:r>
    </w:p>
    <w:bookmarkEnd w:id="12"/>
    <w:p w14:paraId="0FC320E4" w14:textId="77777777" w:rsidR="00E260C4" w:rsidRPr="00E260C4" w:rsidRDefault="00E260C4" w:rsidP="00E260C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9093A07" w14:textId="09D811EE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или законными представителями воспитанников осуществляется для более эффективного достижения цели воспитания, которое обеспечивается согласованием позиций семьи и учреждения в данном вопросе. Работа с родителями или законными представителями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воспитанников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рамках следующих видов и форм деятельности: </w:t>
      </w:r>
    </w:p>
    <w:p w14:paraId="6203E93F" w14:textId="77777777" w:rsidR="00E260C4" w:rsidRPr="00E260C4" w:rsidRDefault="00E260C4" w:rsidP="00B84DAC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E260C4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На групповом уровне: </w:t>
      </w:r>
    </w:p>
    <w:p w14:paraId="4B17F366" w14:textId="613A062E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попечительский совет учреждения, участвует в решении вопросов воспитания и социализации  воспитанников; </w:t>
      </w:r>
    </w:p>
    <w:p w14:paraId="70E15DE7" w14:textId="0705C8D2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мероприятия, предоставляющие родителям, педагогическим работникам и </w:t>
      </w:r>
      <w:r w:rsidR="00B84DAC" w:rsidRPr="00E260C4">
        <w:rPr>
          <w:rFonts w:ascii="Times New Roman" w:hAnsi="Times New Roman" w:cs="Times New Roman"/>
          <w:color w:val="auto"/>
          <w:sz w:val="28"/>
          <w:szCs w:val="28"/>
        </w:rPr>
        <w:t>воспитанникам площадку</w:t>
      </w:r>
      <w:r w:rsidR="00B84DA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для совместного проведения досуга и общения; </w:t>
      </w:r>
    </w:p>
    <w:p w14:paraId="10DC5C8F" w14:textId="0870BBE3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>родительск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auto"/>
          <w:sz w:val="28"/>
          <w:szCs w:val="28"/>
        </w:rPr>
        <w:t>ы «Мы вместе»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>, на которых обсуждаются вопросы возрастных особенностей воспитанников, формы и способы доверительного взаимодействия родителей с детьми, проблемы обучения и воспитания;</w:t>
      </w:r>
    </w:p>
    <w:p w14:paraId="70D79451" w14:textId="4BB9C824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мастер-классы, семинары, круглые столы с приглашением специалистов; </w:t>
      </w:r>
    </w:p>
    <w:p w14:paraId="1961D460" w14:textId="283E2C6D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консультативный 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>семейный всеобуч, на котором родители могли бы получать ценные рекомендации и советы от педагогов - психологов, социальных педагогов</w:t>
      </w:r>
      <w:r w:rsidR="00B84DA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91D1E8C" w14:textId="77777777" w:rsidR="00E260C4" w:rsidRPr="00E260C4" w:rsidRDefault="00E260C4" w:rsidP="00B84DAC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260C4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На индивидуальном уровне: </w:t>
      </w:r>
    </w:p>
    <w:p w14:paraId="4D29B920" w14:textId="1832D096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14:paraId="54AFD96A" w14:textId="624DAE13" w:rsidR="00E260C4" w:rsidRPr="00E260C4" w:rsidRDefault="00E260C4" w:rsidP="00E260C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0C4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консультирование c целью координации воспитательных усилий педагогических работников и родителей. </w:t>
      </w:r>
    </w:p>
    <w:p w14:paraId="7FB6AA7E" w14:textId="591C049D" w:rsidR="008B341E" w:rsidRDefault="008B341E" w:rsidP="00B33B0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E9E297" w14:textId="77777777" w:rsidR="00B84DAC" w:rsidRPr="00E260C4" w:rsidRDefault="00B84DAC" w:rsidP="00B33B0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61BBF2" w14:textId="2E374F2E" w:rsidR="00F64CE6" w:rsidRDefault="00C45AAD" w:rsidP="00C45AAD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F64CE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 САМОАНАЛИЗА ВОСПИТАТЕЛЬНОЙ РАБОТЫ</w:t>
      </w:r>
    </w:p>
    <w:p w14:paraId="38AD56E3" w14:textId="6CEB1ABA" w:rsidR="00F64CE6" w:rsidRDefault="00F64CE6" w:rsidP="00F64CE6">
      <w:pPr>
        <w:pStyle w:val="Default"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5983686" w14:textId="3B3C2879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</w:t>
      </w:r>
      <w:r w:rsidR="006D07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учреждении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воспитательной работы осуществляется по выбранным сам</w:t>
      </w:r>
      <w:r w:rsidR="006D07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им </w:t>
      </w:r>
      <w:r w:rsidR="00B84D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учреждением</w:t>
      </w:r>
      <w:r w:rsidR="00B84DAC"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направлениям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проводится с целью выявления основных </w:t>
      </w:r>
      <w:r w:rsidR="00B84DAC"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проблем воспитания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последующего их решения. </w:t>
      </w:r>
    </w:p>
    <w:p w14:paraId="7B709056" w14:textId="38FDCA0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осуществляется ежегодно силами само</w:t>
      </w:r>
      <w:r w:rsidR="006D07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 учреждения.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285E3565" w14:textId="27184FA6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</w:t>
      </w:r>
      <w:r w:rsidR="006D07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учреждении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являются:</w:t>
      </w:r>
    </w:p>
    <w:p w14:paraId="41332ACC" w14:textId="5415A7E6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гуманистической направленности осуществляемого анализа, 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62FDBC68" w14:textId="6EB48FE9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</w:t>
      </w:r>
      <w:r w:rsidR="00B84D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таких как содержание и разнообразие деятельности, характер общения и отношений между </w:t>
      </w:r>
      <w:r w:rsidR="00EF6C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воспитанниками 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педагогами;  </w:t>
      </w:r>
    </w:p>
    <w:p w14:paraId="3B31DBFD" w14:textId="01892C84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02D15C92" w14:textId="00E775CA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разделенной ответственности за результаты личностного развития </w:t>
      </w:r>
      <w:r w:rsidR="00EF6C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ребенка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ориентирующий экспертов на понимание того, что личностное развитие </w:t>
      </w:r>
      <w:r w:rsidR="00EF6C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несовершеннолетнего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84D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это результат как социального воспитания (в котором </w:t>
      </w:r>
      <w:r w:rsidR="00EF6C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учреждение 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участвует наряду с другими социальными институтами), так и стихийной социализации и саморазвития детей.</w:t>
      </w:r>
    </w:p>
    <w:p w14:paraId="34D8F07B" w14:textId="3802C10A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</w:t>
      </w:r>
      <w:r w:rsidR="00EF6C1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учреждении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воспитательного процесса могут быть следующие</w:t>
      </w:r>
      <w:r w:rsidR="00EF6C13" w:rsidRPr="003F5E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018E754F" w14:textId="6A8B1774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1</w:t>
      </w:r>
      <w:r w:rsidR="003F5ED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.</w:t>
      </w:r>
      <w:r w:rsidRPr="00F64C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</w:t>
      </w:r>
      <w:r w:rsidR="00EF6C13" w:rsidRPr="003F5ED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воспитанников</w:t>
      </w:r>
      <w:r w:rsidRPr="00F64C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. </w:t>
      </w:r>
    </w:p>
    <w:p w14:paraId="5136FAEA" w14:textId="1D6ACBAB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B84D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воспитанников </w:t>
      </w:r>
      <w:r w:rsidR="00B84DAC"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каждой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группы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14:paraId="4544CB16" w14:textId="506B9AF9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педагогами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 с заместителем директора по воспитательной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 реабилитационной работе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 последующим обсуждением его результатов на заседании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педагогического совета учреждения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7B2FD565" w14:textId="347E04A4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</w:t>
      </w:r>
      <w:r w:rsidR="00B84D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воспитанников </w:t>
      </w:r>
      <w:r w:rsidR="00B84DAC"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является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педагогическое наблюдение. </w:t>
      </w:r>
    </w:p>
    <w:p w14:paraId="751A6BB0" w14:textId="4301E972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воспитанников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удалось решить за минувший учебный год</w:t>
      </w:r>
      <w:r w:rsidR="00B84D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1A243A3" w14:textId="6110473A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2. Состояние организуемой в </w:t>
      </w:r>
      <w:r w:rsidR="0073517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учреждении</w:t>
      </w:r>
      <w:r w:rsidRPr="00F64C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совместной деятельности детей и взрослых.</w:t>
      </w:r>
    </w:p>
    <w:p w14:paraId="19099211" w14:textId="0D21BBAC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учреждении </w:t>
      </w:r>
      <w:r w:rsidRPr="00F64CE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F64CE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14:paraId="1F356574" w14:textId="7B823874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 реабилитационной 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работе,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педагогами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 родителями, хорошо знакомыми с деятельностью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учреждения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14:paraId="5E81CD5C" w14:textId="01D8F285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F64C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получения информации о состоянии организуемой в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учреждении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 могут быть беседы с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B84DA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детьми</w:t>
      </w:r>
      <w:r w:rsidR="00B84DAC"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их родителями, педагогами, при необходимости их анкетирование. Полученные результаты обсуждаются </w:t>
      </w:r>
      <w:r w:rsidR="00B84DAC"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на педагогическом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совете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учреждения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34B0216F" w14:textId="40E78A4F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Внимание при этом сосредотачивается на вопросах, связанных с</w:t>
      </w:r>
      <w:r w:rsidRPr="00F64CE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14:paraId="63FF5F16" w14:textId="7BB4C7DB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общих</w:t>
      </w:r>
      <w:r w:rsidRPr="00F64C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ключевых 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14:paraId="56EFBEEF" w14:textId="55DBD72D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совместной деятельности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воспитателей и их групп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;</w:t>
      </w:r>
    </w:p>
    <w:p w14:paraId="19FCBD26" w14:textId="7B7A9A33" w:rsidR="00EF6C13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</w:t>
      </w:r>
      <w:r w:rsidR="003F5ED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го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в </w:t>
      </w:r>
      <w:r w:rsidR="00EF6C1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учреждении досуга</w:t>
      </w:r>
      <w:r w:rsidR="003F5ED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для воспитанников;</w:t>
      </w:r>
    </w:p>
    <w:p w14:paraId="3AB462DC" w14:textId="5DADA46C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реализации личностно развивающего потенциала </w:t>
      </w:r>
      <w:r w:rsidR="003F5ED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занятий дополнительного образования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;</w:t>
      </w:r>
    </w:p>
    <w:p w14:paraId="1CD4C799" w14:textId="31B51BAB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F64C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</w:t>
      </w:r>
      <w:r w:rsidR="003F5ED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учреждении</w:t>
      </w:r>
      <w:r w:rsidRPr="00F64C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экскурсий; </w:t>
      </w:r>
    </w:p>
    <w:p w14:paraId="29FA029D" w14:textId="0E62A121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F64C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профориентационной работы </w:t>
      </w:r>
      <w:r w:rsidR="003F5ED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учреждения</w:t>
      </w:r>
      <w:r w:rsidRPr="00F64C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14:paraId="77430631" w14:textId="1DEA307B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F64CE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медиа;</w:t>
      </w:r>
    </w:p>
    <w:p w14:paraId="615178BD" w14:textId="4A3C03D9" w:rsid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F64C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</w:t>
      </w:r>
      <w:r w:rsidR="003F5ED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учреждения</w:t>
      </w:r>
      <w:r w:rsidRPr="00F64C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14:paraId="4C6F6897" w14:textId="0AB47B9E" w:rsidR="00B84DAC" w:rsidRDefault="00143C20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качеством организации профилактической работы;</w:t>
      </w:r>
    </w:p>
    <w:p w14:paraId="465E3CE1" w14:textId="230F0200" w:rsidR="00143C20" w:rsidRPr="00F64CE6" w:rsidRDefault="00143C20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качеством организации безопасной жизнедеятельности воспитанников;</w:t>
      </w:r>
    </w:p>
    <w:p w14:paraId="0D91DD14" w14:textId="6CFFDC2B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взаимодействия  </w:t>
      </w:r>
      <w:r w:rsidR="003F5ED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сем</w:t>
      </w:r>
      <w:r w:rsidR="003F5ED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ьями воспитанников</w:t>
      </w: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14:paraId="2FDB09C1" w14:textId="750FB4F3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64CE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организуемой в </w:t>
      </w:r>
      <w:r w:rsidR="003F5E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учреждении</w:t>
      </w:r>
      <w:r w:rsidRPr="00F64CE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</w:t>
      </w:r>
      <w:r w:rsidR="003F5ED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14:paraId="01120184" w14:textId="7777777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2AD0D49C" w14:textId="7777777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28792C3B" w14:textId="7777777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4BA2A451" w14:textId="7777777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3986A78F" w14:textId="7777777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7DD6D8EF" w14:textId="7777777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364D4DAC" w14:textId="77777777" w:rsidR="00F64CE6" w:rsidRPr="00F64CE6" w:rsidRDefault="00F64CE6" w:rsidP="00F64CE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126D50BA" w14:textId="77777777" w:rsidR="00F64CE6" w:rsidRDefault="00F64CE6" w:rsidP="00F64CE6">
      <w:pPr>
        <w:pStyle w:val="Default"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7F9D93" w14:textId="1C5A30B0" w:rsidR="008B341E" w:rsidRDefault="008B341E" w:rsidP="00B33B0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0A9D90" w14:textId="714B7E0B" w:rsidR="00FB08FA" w:rsidRDefault="00FB08FA" w:rsidP="00B33B0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529DD7" w14:textId="77777777" w:rsidR="00C175E0" w:rsidRPr="00FE7D81" w:rsidRDefault="00C175E0" w:rsidP="00143C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</w:pPr>
    </w:p>
    <w:sectPr w:rsidR="00C175E0" w:rsidRPr="00FE7D81" w:rsidSect="00F169A1">
      <w:headerReference w:type="default" r:id="rId8"/>
      <w:pgSz w:w="11906" w:h="16838"/>
      <w:pgMar w:top="1134" w:right="424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1EA9" w14:textId="77777777" w:rsidR="008971E2" w:rsidRDefault="008971E2" w:rsidP="00652562">
      <w:pPr>
        <w:spacing w:after="0" w:line="240" w:lineRule="auto"/>
      </w:pPr>
      <w:r>
        <w:separator/>
      </w:r>
    </w:p>
  </w:endnote>
  <w:endnote w:type="continuationSeparator" w:id="0">
    <w:p w14:paraId="1AB27A3D" w14:textId="77777777" w:rsidR="008971E2" w:rsidRDefault="008971E2" w:rsidP="0065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+mn-cs">
    <w:charset w:val="CC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F1D4" w14:textId="77777777" w:rsidR="008971E2" w:rsidRDefault="008971E2" w:rsidP="00652562">
      <w:pPr>
        <w:spacing w:after="0" w:line="240" w:lineRule="auto"/>
      </w:pPr>
      <w:r>
        <w:separator/>
      </w:r>
    </w:p>
  </w:footnote>
  <w:footnote w:type="continuationSeparator" w:id="0">
    <w:p w14:paraId="5B8D4C93" w14:textId="77777777" w:rsidR="008971E2" w:rsidRDefault="008971E2" w:rsidP="0065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075962"/>
      <w:docPartObj>
        <w:docPartGallery w:val="Page Numbers (Top of Page)"/>
        <w:docPartUnique/>
      </w:docPartObj>
    </w:sdtPr>
    <w:sdtContent>
      <w:p w14:paraId="65E39FAE" w14:textId="05745EB9" w:rsidR="00EE4177" w:rsidRDefault="00EE41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8C3E27" w14:textId="77777777" w:rsidR="00F169A1" w:rsidRDefault="00F169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323"/>
    <w:multiLevelType w:val="hybridMultilevel"/>
    <w:tmpl w:val="D8C8EB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454A8C"/>
    <w:multiLevelType w:val="hybridMultilevel"/>
    <w:tmpl w:val="E6D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2B1"/>
    <w:multiLevelType w:val="hybridMultilevel"/>
    <w:tmpl w:val="B04C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22037881"/>
    <w:multiLevelType w:val="hybridMultilevel"/>
    <w:tmpl w:val="69321EE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BC629D"/>
    <w:multiLevelType w:val="hybridMultilevel"/>
    <w:tmpl w:val="B244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0F49E6"/>
    <w:multiLevelType w:val="hybridMultilevel"/>
    <w:tmpl w:val="E6D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47EC2"/>
    <w:multiLevelType w:val="hybridMultilevel"/>
    <w:tmpl w:val="C860B270"/>
    <w:lvl w:ilvl="0" w:tplc="0F9C30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60BFD"/>
    <w:multiLevelType w:val="hybridMultilevel"/>
    <w:tmpl w:val="E6560ECA"/>
    <w:lvl w:ilvl="0" w:tplc="340032E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B624BF"/>
    <w:multiLevelType w:val="multilevel"/>
    <w:tmpl w:val="98EC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3929765">
    <w:abstractNumId w:val="7"/>
  </w:num>
  <w:num w:numId="2" w16cid:durableId="1782413886">
    <w:abstractNumId w:val="0"/>
  </w:num>
  <w:num w:numId="3" w16cid:durableId="964965995">
    <w:abstractNumId w:val="4"/>
  </w:num>
  <w:num w:numId="4" w16cid:durableId="1631206992">
    <w:abstractNumId w:val="11"/>
  </w:num>
  <w:num w:numId="5" w16cid:durableId="884021052">
    <w:abstractNumId w:val="2"/>
  </w:num>
  <w:num w:numId="6" w16cid:durableId="554437244">
    <w:abstractNumId w:val="8"/>
  </w:num>
  <w:num w:numId="7" w16cid:durableId="1870602573">
    <w:abstractNumId w:val="3"/>
  </w:num>
  <w:num w:numId="8" w16cid:durableId="165092723">
    <w:abstractNumId w:val="1"/>
  </w:num>
  <w:num w:numId="9" w16cid:durableId="1138455412">
    <w:abstractNumId w:val="10"/>
  </w:num>
  <w:num w:numId="10" w16cid:durableId="881748868">
    <w:abstractNumId w:val="6"/>
  </w:num>
  <w:num w:numId="11" w16cid:durableId="62220169">
    <w:abstractNumId w:val="5"/>
  </w:num>
  <w:num w:numId="12" w16cid:durableId="1882858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31"/>
    <w:rsid w:val="000122A5"/>
    <w:rsid w:val="00054171"/>
    <w:rsid w:val="00057661"/>
    <w:rsid w:val="00087DC0"/>
    <w:rsid w:val="00095E75"/>
    <w:rsid w:val="000D45BB"/>
    <w:rsid w:val="000D516D"/>
    <w:rsid w:val="00106DE1"/>
    <w:rsid w:val="00111828"/>
    <w:rsid w:val="001159D0"/>
    <w:rsid w:val="001171A9"/>
    <w:rsid w:val="00126CE4"/>
    <w:rsid w:val="00143C20"/>
    <w:rsid w:val="00180009"/>
    <w:rsid w:val="001836C1"/>
    <w:rsid w:val="001A1BCB"/>
    <w:rsid w:val="001B5C4C"/>
    <w:rsid w:val="001B67AC"/>
    <w:rsid w:val="001C1E29"/>
    <w:rsid w:val="001C71A3"/>
    <w:rsid w:val="001D718C"/>
    <w:rsid w:val="001E6884"/>
    <w:rsid w:val="001F3B37"/>
    <w:rsid w:val="001F645A"/>
    <w:rsid w:val="001F6937"/>
    <w:rsid w:val="00200E57"/>
    <w:rsid w:val="00214392"/>
    <w:rsid w:val="00221FE3"/>
    <w:rsid w:val="00230928"/>
    <w:rsid w:val="0024297D"/>
    <w:rsid w:val="00252A13"/>
    <w:rsid w:val="002A6D78"/>
    <w:rsid w:val="002B416B"/>
    <w:rsid w:val="002E7642"/>
    <w:rsid w:val="00315A6F"/>
    <w:rsid w:val="00315B4B"/>
    <w:rsid w:val="00327219"/>
    <w:rsid w:val="00344C2A"/>
    <w:rsid w:val="00354CF3"/>
    <w:rsid w:val="00360630"/>
    <w:rsid w:val="0037692F"/>
    <w:rsid w:val="0038231B"/>
    <w:rsid w:val="003B0242"/>
    <w:rsid w:val="003B158A"/>
    <w:rsid w:val="003B7554"/>
    <w:rsid w:val="003F5CC4"/>
    <w:rsid w:val="003F5ED7"/>
    <w:rsid w:val="00403B5A"/>
    <w:rsid w:val="00405170"/>
    <w:rsid w:val="004253A8"/>
    <w:rsid w:val="004525DC"/>
    <w:rsid w:val="004607FD"/>
    <w:rsid w:val="004628A4"/>
    <w:rsid w:val="00463736"/>
    <w:rsid w:val="00472D79"/>
    <w:rsid w:val="004748D3"/>
    <w:rsid w:val="00482B3F"/>
    <w:rsid w:val="00495FB8"/>
    <w:rsid w:val="004D09FA"/>
    <w:rsid w:val="004E1450"/>
    <w:rsid w:val="004F28BA"/>
    <w:rsid w:val="004F2E11"/>
    <w:rsid w:val="0057005D"/>
    <w:rsid w:val="00581780"/>
    <w:rsid w:val="0059027F"/>
    <w:rsid w:val="005A222D"/>
    <w:rsid w:val="005C3829"/>
    <w:rsid w:val="006046ED"/>
    <w:rsid w:val="00605504"/>
    <w:rsid w:val="0064733E"/>
    <w:rsid w:val="00652562"/>
    <w:rsid w:val="00653A6C"/>
    <w:rsid w:val="006814DF"/>
    <w:rsid w:val="00694263"/>
    <w:rsid w:val="006C56BC"/>
    <w:rsid w:val="006C6B49"/>
    <w:rsid w:val="006D0731"/>
    <w:rsid w:val="006F2F34"/>
    <w:rsid w:val="006F7844"/>
    <w:rsid w:val="00712CD3"/>
    <w:rsid w:val="00723DFF"/>
    <w:rsid w:val="00724E92"/>
    <w:rsid w:val="0073517F"/>
    <w:rsid w:val="00740CC2"/>
    <w:rsid w:val="007812BE"/>
    <w:rsid w:val="007C3546"/>
    <w:rsid w:val="007D16AF"/>
    <w:rsid w:val="007D5DCF"/>
    <w:rsid w:val="007D733E"/>
    <w:rsid w:val="007E38F9"/>
    <w:rsid w:val="00803746"/>
    <w:rsid w:val="008069BB"/>
    <w:rsid w:val="00823F3A"/>
    <w:rsid w:val="0083037A"/>
    <w:rsid w:val="00836668"/>
    <w:rsid w:val="00840FE3"/>
    <w:rsid w:val="00842B29"/>
    <w:rsid w:val="00867BB6"/>
    <w:rsid w:val="008971E2"/>
    <w:rsid w:val="008A22FD"/>
    <w:rsid w:val="008A6894"/>
    <w:rsid w:val="008B341E"/>
    <w:rsid w:val="008F5C98"/>
    <w:rsid w:val="009228BB"/>
    <w:rsid w:val="0093148D"/>
    <w:rsid w:val="00955A28"/>
    <w:rsid w:val="00957C73"/>
    <w:rsid w:val="00975432"/>
    <w:rsid w:val="00980876"/>
    <w:rsid w:val="00980BA7"/>
    <w:rsid w:val="009C4E55"/>
    <w:rsid w:val="009C55CB"/>
    <w:rsid w:val="009D3076"/>
    <w:rsid w:val="009F7151"/>
    <w:rsid w:val="00A16088"/>
    <w:rsid w:val="00A222D9"/>
    <w:rsid w:val="00A457E1"/>
    <w:rsid w:val="00A65966"/>
    <w:rsid w:val="00A92D97"/>
    <w:rsid w:val="00AA6910"/>
    <w:rsid w:val="00AB67CC"/>
    <w:rsid w:val="00B00381"/>
    <w:rsid w:val="00B02185"/>
    <w:rsid w:val="00B23C3E"/>
    <w:rsid w:val="00B277C1"/>
    <w:rsid w:val="00B33B0E"/>
    <w:rsid w:val="00B670AC"/>
    <w:rsid w:val="00B77EB7"/>
    <w:rsid w:val="00B84DAC"/>
    <w:rsid w:val="00B90645"/>
    <w:rsid w:val="00BA2955"/>
    <w:rsid w:val="00BB11ED"/>
    <w:rsid w:val="00BC0E3D"/>
    <w:rsid w:val="00BC3851"/>
    <w:rsid w:val="00C0147F"/>
    <w:rsid w:val="00C121F4"/>
    <w:rsid w:val="00C175E0"/>
    <w:rsid w:val="00C20E5C"/>
    <w:rsid w:val="00C34D53"/>
    <w:rsid w:val="00C45AAD"/>
    <w:rsid w:val="00C51925"/>
    <w:rsid w:val="00C56379"/>
    <w:rsid w:val="00CA1E69"/>
    <w:rsid w:val="00CC3997"/>
    <w:rsid w:val="00CC7BF4"/>
    <w:rsid w:val="00CD2AE2"/>
    <w:rsid w:val="00CF1D65"/>
    <w:rsid w:val="00D171E3"/>
    <w:rsid w:val="00D34D31"/>
    <w:rsid w:val="00D57E68"/>
    <w:rsid w:val="00D63E0D"/>
    <w:rsid w:val="00D7063C"/>
    <w:rsid w:val="00D70F00"/>
    <w:rsid w:val="00D85974"/>
    <w:rsid w:val="00DB17F9"/>
    <w:rsid w:val="00DD0257"/>
    <w:rsid w:val="00DD0F3A"/>
    <w:rsid w:val="00DE715B"/>
    <w:rsid w:val="00E13D62"/>
    <w:rsid w:val="00E250A1"/>
    <w:rsid w:val="00E260C4"/>
    <w:rsid w:val="00E37FB6"/>
    <w:rsid w:val="00E74185"/>
    <w:rsid w:val="00EC437C"/>
    <w:rsid w:val="00EE35AD"/>
    <w:rsid w:val="00EE4177"/>
    <w:rsid w:val="00EF6C13"/>
    <w:rsid w:val="00F04751"/>
    <w:rsid w:val="00F0545C"/>
    <w:rsid w:val="00F169A1"/>
    <w:rsid w:val="00F64CE6"/>
    <w:rsid w:val="00F734D3"/>
    <w:rsid w:val="00F85C54"/>
    <w:rsid w:val="00FB08FA"/>
    <w:rsid w:val="00FD02CB"/>
    <w:rsid w:val="00FD2D5A"/>
    <w:rsid w:val="00FD349D"/>
    <w:rsid w:val="00FD7F5F"/>
    <w:rsid w:val="00FE7D8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4088"/>
  <w15:chartTrackingRefBased/>
  <w15:docId w15:val="{1C00419E-16BE-496E-AD2A-10F4C03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3D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6088"/>
    <w:pPr>
      <w:ind w:left="720"/>
      <w:contextualSpacing/>
    </w:pPr>
  </w:style>
  <w:style w:type="character" w:customStyle="1" w:styleId="FontStyle31">
    <w:name w:val="Font Style31"/>
    <w:rsid w:val="00FE7D81"/>
    <w:rPr>
      <w:rFonts w:ascii="Times New Roman" w:hAnsi="Times New Roman" w:cs="Times New Roman"/>
      <w:spacing w:val="20"/>
      <w:sz w:val="22"/>
      <w:szCs w:val="22"/>
    </w:rPr>
  </w:style>
  <w:style w:type="paragraph" w:customStyle="1" w:styleId="c0">
    <w:name w:val="c0"/>
    <w:basedOn w:val="a"/>
    <w:rsid w:val="00C175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C3546"/>
    <w:pPr>
      <w:spacing w:after="0" w:line="240" w:lineRule="auto"/>
    </w:pPr>
  </w:style>
  <w:style w:type="paragraph" w:customStyle="1" w:styleId="Default">
    <w:name w:val="Default"/>
    <w:rsid w:val="007C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7C3546"/>
  </w:style>
  <w:style w:type="character" w:customStyle="1" w:styleId="a4">
    <w:name w:val="Абзац списка Знак"/>
    <w:link w:val="a3"/>
    <w:uiPriority w:val="34"/>
    <w:qFormat/>
    <w:locked/>
    <w:rsid w:val="007C3546"/>
  </w:style>
  <w:style w:type="paragraph" w:styleId="a7">
    <w:name w:val="Body Text"/>
    <w:basedOn w:val="a"/>
    <w:link w:val="a8"/>
    <w:uiPriority w:val="1"/>
    <w:qFormat/>
    <w:rsid w:val="00E37FB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E37FB6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E37FB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5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562"/>
  </w:style>
  <w:style w:type="paragraph" w:styleId="ac">
    <w:name w:val="footer"/>
    <w:basedOn w:val="a"/>
    <w:link w:val="ad"/>
    <w:uiPriority w:val="99"/>
    <w:unhideWhenUsed/>
    <w:rsid w:val="0065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2562"/>
  </w:style>
  <w:style w:type="character" w:customStyle="1" w:styleId="10">
    <w:name w:val="Заголовок 1 Знак"/>
    <w:basedOn w:val="a0"/>
    <w:link w:val="1"/>
    <w:uiPriority w:val="9"/>
    <w:rsid w:val="00214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2F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B277C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8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3D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1"/>
    <w:uiPriority w:val="39"/>
    <w:rsid w:val="00B2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C18B-7AB7-4E5C-A15A-15F60BBA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53</cp:revision>
  <cp:lastPrinted>2021-06-23T09:48:00Z</cp:lastPrinted>
  <dcterms:created xsi:type="dcterms:W3CDTF">2021-06-07T09:55:00Z</dcterms:created>
  <dcterms:modified xsi:type="dcterms:W3CDTF">2022-05-11T12:52:00Z</dcterms:modified>
</cp:coreProperties>
</file>